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F5A25" w14:textId="77777777" w:rsidR="00044253" w:rsidRDefault="00044253" w:rsidP="00044253">
      <w:pPr>
        <w:rPr>
          <w:rFonts w:ascii="Tahoma" w:eastAsia="Tahoma" w:hAnsi="Tahoma" w:cs="Tahoma"/>
          <w:b/>
          <w:color w:val="000000"/>
          <w:sz w:val="44"/>
          <w:szCs w:val="44"/>
        </w:rPr>
      </w:pPr>
    </w:p>
    <w:p w14:paraId="4091F051" w14:textId="77777777" w:rsidR="00044253" w:rsidRDefault="00044253" w:rsidP="00044253">
      <w:pPr>
        <w:jc w:val="center"/>
        <w:rPr>
          <w:rFonts w:ascii="Tahoma" w:eastAsia="Tahoma" w:hAnsi="Tahoma" w:cs="Tahoma"/>
          <w:b/>
          <w:color w:val="000000"/>
          <w:sz w:val="44"/>
          <w:szCs w:val="44"/>
        </w:rPr>
      </w:pPr>
      <w:r>
        <w:rPr>
          <w:rFonts w:ascii="Tahoma" w:eastAsia="Tahoma" w:hAnsi="Tahoma" w:cs="Tahoma"/>
          <w:b/>
          <w:color w:val="000000"/>
          <w:sz w:val="44"/>
          <w:szCs w:val="44"/>
        </w:rPr>
        <w:t>PIANO ANNUALE PER L’INCLUSIONE</w:t>
      </w:r>
    </w:p>
    <w:p w14:paraId="39BD3A14" w14:textId="77777777" w:rsidR="00044253" w:rsidRDefault="00044253" w:rsidP="00044253">
      <w:pPr>
        <w:jc w:val="center"/>
        <w:rPr>
          <w:rFonts w:ascii="Tahoma" w:eastAsia="Tahoma" w:hAnsi="Tahoma" w:cs="Tahoma"/>
          <w:b/>
          <w:sz w:val="28"/>
          <w:szCs w:val="28"/>
        </w:rPr>
      </w:pPr>
    </w:p>
    <w:p w14:paraId="2B69E543" w14:textId="77777777" w:rsidR="00044253" w:rsidRDefault="00044253" w:rsidP="00044253">
      <w:pPr>
        <w:jc w:val="center"/>
        <w:rPr>
          <w:rFonts w:ascii="Tahoma" w:eastAsia="Tahoma" w:hAnsi="Tahoma" w:cs="Tahoma"/>
          <w:b/>
          <w:sz w:val="28"/>
          <w:szCs w:val="28"/>
        </w:rPr>
      </w:pPr>
    </w:p>
    <w:p w14:paraId="188D0692" w14:textId="77777777" w:rsidR="00044253" w:rsidRDefault="00044253" w:rsidP="00044253">
      <w:pPr>
        <w:jc w:val="center"/>
      </w:pPr>
      <w:r>
        <w:rPr>
          <w:noProof/>
        </w:rPr>
        <w:drawing>
          <wp:inline distT="0" distB="0" distL="0" distR="0" wp14:anchorId="143C3DED" wp14:editId="66207B47">
            <wp:extent cx="3746497" cy="3746497"/>
            <wp:effectExtent l="0" t="0" r="6353" b="6353"/>
            <wp:docPr id="2" name="image2.jpg" descr="http://www.gildacuneo.it/wp-content/uploads/2013/01/gruppi-ansia.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746497" cy="3746497"/>
                    </a:xfrm>
                    <a:prstGeom prst="rect">
                      <a:avLst/>
                    </a:prstGeom>
                    <a:noFill/>
                    <a:ln>
                      <a:noFill/>
                      <a:prstDash/>
                    </a:ln>
                  </pic:spPr>
                </pic:pic>
              </a:graphicData>
            </a:graphic>
          </wp:inline>
        </w:drawing>
      </w:r>
    </w:p>
    <w:p w14:paraId="7541D099" w14:textId="77777777" w:rsidR="00044253" w:rsidRDefault="00044253" w:rsidP="00044253">
      <w:pPr>
        <w:jc w:val="center"/>
        <w:rPr>
          <w:rFonts w:ascii="Tahoma" w:eastAsia="Tahoma" w:hAnsi="Tahoma" w:cs="Tahoma"/>
          <w:b/>
          <w:sz w:val="28"/>
          <w:szCs w:val="28"/>
        </w:rPr>
      </w:pPr>
    </w:p>
    <w:p w14:paraId="78EC7B4F" w14:textId="77777777" w:rsidR="00044253" w:rsidRDefault="00044253" w:rsidP="00044253">
      <w:pPr>
        <w:rPr>
          <w:rFonts w:ascii="Tahoma" w:eastAsia="Tahoma" w:hAnsi="Tahoma" w:cs="Tahoma"/>
          <w:b/>
          <w:sz w:val="28"/>
          <w:szCs w:val="28"/>
        </w:rPr>
      </w:pPr>
    </w:p>
    <w:p w14:paraId="23437E1C" w14:textId="045ADEBF" w:rsidR="00044253" w:rsidRDefault="00044253" w:rsidP="00044253">
      <w:pPr>
        <w:jc w:val="center"/>
        <w:rPr>
          <w:rFonts w:ascii="Tahoma" w:eastAsia="Tahoma" w:hAnsi="Tahoma" w:cs="Tahoma"/>
          <w:sz w:val="48"/>
          <w:szCs w:val="48"/>
        </w:rPr>
      </w:pPr>
      <w:r>
        <w:rPr>
          <w:rFonts w:ascii="Tahoma" w:eastAsia="Tahoma" w:hAnsi="Tahoma" w:cs="Tahoma"/>
          <w:sz w:val="48"/>
          <w:szCs w:val="48"/>
        </w:rPr>
        <w:t>Anno scolastico 2022 - 2023</w:t>
      </w:r>
    </w:p>
    <w:p w14:paraId="6F49CE1D" w14:textId="77777777" w:rsidR="00044253" w:rsidRDefault="00044253" w:rsidP="00044253">
      <w:pPr>
        <w:jc w:val="center"/>
        <w:rPr>
          <w:rFonts w:ascii="Tahoma" w:eastAsia="Tahoma" w:hAnsi="Tahoma" w:cs="Tahoma"/>
          <w:b/>
          <w:sz w:val="28"/>
          <w:szCs w:val="28"/>
        </w:rPr>
      </w:pPr>
    </w:p>
    <w:p w14:paraId="7D75157C" w14:textId="77777777" w:rsidR="00044253" w:rsidRDefault="00044253" w:rsidP="00044253">
      <w:pPr>
        <w:jc w:val="center"/>
        <w:rPr>
          <w:rFonts w:ascii="Tahoma" w:eastAsia="Tahoma" w:hAnsi="Tahoma" w:cs="Tahoma"/>
          <w:b/>
          <w:sz w:val="28"/>
          <w:szCs w:val="28"/>
        </w:rPr>
      </w:pPr>
    </w:p>
    <w:p w14:paraId="0FC62611" w14:textId="77777777" w:rsidR="00044253" w:rsidRDefault="00044253" w:rsidP="00044253">
      <w:pPr>
        <w:jc w:val="center"/>
        <w:rPr>
          <w:rFonts w:ascii="Tahoma" w:eastAsia="Tahoma" w:hAnsi="Tahoma" w:cs="Tahoma"/>
          <w:b/>
          <w:sz w:val="28"/>
          <w:szCs w:val="28"/>
        </w:rPr>
      </w:pPr>
    </w:p>
    <w:p w14:paraId="3FAF22EE" w14:textId="77777777" w:rsidR="00044253" w:rsidRDefault="00044253" w:rsidP="00044253">
      <w:pPr>
        <w:jc w:val="center"/>
        <w:rPr>
          <w:rFonts w:ascii="Tahoma" w:eastAsia="Tahoma" w:hAnsi="Tahoma" w:cs="Tahoma"/>
          <w:b/>
          <w:sz w:val="28"/>
          <w:szCs w:val="28"/>
        </w:rPr>
      </w:pPr>
    </w:p>
    <w:p w14:paraId="3CDBEC9D" w14:textId="77777777" w:rsidR="00044253" w:rsidRDefault="00044253" w:rsidP="00044253">
      <w:pPr>
        <w:jc w:val="center"/>
        <w:rPr>
          <w:rFonts w:ascii="Tahoma" w:eastAsia="Tahoma" w:hAnsi="Tahoma" w:cs="Tahoma"/>
          <w:b/>
          <w:sz w:val="28"/>
          <w:szCs w:val="28"/>
        </w:rPr>
      </w:pPr>
    </w:p>
    <w:p w14:paraId="5C1108F1" w14:textId="77777777" w:rsidR="00044253" w:rsidRDefault="00044253" w:rsidP="00044253">
      <w:pPr>
        <w:jc w:val="center"/>
        <w:rPr>
          <w:rFonts w:ascii="Tahoma" w:eastAsia="Tahoma" w:hAnsi="Tahoma" w:cs="Tahoma"/>
          <w:b/>
          <w:sz w:val="28"/>
          <w:szCs w:val="28"/>
        </w:rPr>
      </w:pPr>
    </w:p>
    <w:p w14:paraId="1490F173" w14:textId="77777777" w:rsidR="00044253" w:rsidRDefault="00044253" w:rsidP="00044253">
      <w:pPr>
        <w:jc w:val="center"/>
        <w:rPr>
          <w:rFonts w:ascii="Tahoma" w:eastAsia="Tahoma" w:hAnsi="Tahoma" w:cs="Tahoma"/>
          <w:b/>
          <w:sz w:val="28"/>
          <w:szCs w:val="28"/>
        </w:rPr>
      </w:pPr>
    </w:p>
    <w:p w14:paraId="178B91D6" w14:textId="77777777" w:rsidR="00044253" w:rsidRDefault="00044253" w:rsidP="00044253">
      <w:pPr>
        <w:rPr>
          <w:rFonts w:ascii="Tahoma" w:eastAsia="Tahoma" w:hAnsi="Tahoma" w:cs="Tahoma"/>
          <w:b/>
          <w:sz w:val="28"/>
          <w:szCs w:val="28"/>
        </w:rPr>
      </w:pPr>
    </w:p>
    <w:p w14:paraId="6066760A" w14:textId="77777777" w:rsidR="00044253" w:rsidRDefault="00044253" w:rsidP="00044253">
      <w:pPr>
        <w:jc w:val="center"/>
        <w:rPr>
          <w:rFonts w:ascii="Tahoma" w:eastAsia="Tahoma" w:hAnsi="Tahoma" w:cs="Tahoma"/>
          <w:b/>
          <w:sz w:val="28"/>
          <w:szCs w:val="28"/>
        </w:rPr>
      </w:pPr>
      <w:r>
        <w:rPr>
          <w:rFonts w:ascii="Tahoma" w:eastAsia="Tahoma" w:hAnsi="Tahoma" w:cs="Tahoma"/>
          <w:b/>
          <w:sz w:val="28"/>
          <w:szCs w:val="28"/>
        </w:rPr>
        <w:lastRenderedPageBreak/>
        <w:t>A che cosa serve il P.A.I ?</w:t>
      </w:r>
    </w:p>
    <w:p w14:paraId="55CB396B" w14:textId="77777777" w:rsidR="00044253" w:rsidRDefault="00044253" w:rsidP="00044253">
      <w:pPr>
        <w:jc w:val="both"/>
        <w:rPr>
          <w:rFonts w:ascii="Tahoma" w:eastAsia="Tahoma" w:hAnsi="Tahoma" w:cs="Tahoma"/>
          <w:sz w:val="10"/>
          <w:szCs w:val="10"/>
        </w:rPr>
      </w:pPr>
    </w:p>
    <w:p w14:paraId="7066AB44" w14:textId="77777777" w:rsidR="00044253" w:rsidRDefault="00044253" w:rsidP="00044253">
      <w:pPr>
        <w:jc w:val="both"/>
        <w:rPr>
          <w:rFonts w:ascii="Tahoma" w:eastAsia="Tahoma" w:hAnsi="Tahoma" w:cs="Tahoma"/>
          <w:sz w:val="28"/>
          <w:szCs w:val="28"/>
        </w:rPr>
      </w:pPr>
      <w:r>
        <w:rPr>
          <w:rFonts w:ascii="Tahoma" w:eastAsia="Tahoma" w:hAnsi="Tahoma" w:cs="Tahoma"/>
          <w:sz w:val="28"/>
          <w:szCs w:val="28"/>
        </w:rPr>
        <w:t xml:space="preserve">Questo importante documento non serve per categorizzare gli studenti, ma per promuovere equità ed inclusione, qualificando le modalità di insegnamento. </w:t>
      </w:r>
    </w:p>
    <w:p w14:paraId="2DC53109" w14:textId="77777777" w:rsidR="00044253" w:rsidRDefault="00044253" w:rsidP="00044253">
      <w:pPr>
        <w:jc w:val="both"/>
        <w:rPr>
          <w:rFonts w:ascii="Tahoma" w:eastAsia="Tahoma" w:hAnsi="Tahoma" w:cs="Tahoma"/>
          <w:sz w:val="28"/>
          <w:szCs w:val="28"/>
        </w:rPr>
      </w:pPr>
    </w:p>
    <w:p w14:paraId="00F6FE50" w14:textId="77777777" w:rsidR="00044253" w:rsidRDefault="00044253" w:rsidP="00044253">
      <w:pPr>
        <w:jc w:val="center"/>
        <w:rPr>
          <w:rFonts w:ascii="Tahoma" w:eastAsia="Tahoma" w:hAnsi="Tahoma" w:cs="Tahoma"/>
          <w:b/>
          <w:sz w:val="28"/>
          <w:szCs w:val="28"/>
        </w:rPr>
      </w:pPr>
      <w:r>
        <w:rPr>
          <w:rFonts w:ascii="Tahoma" w:eastAsia="Tahoma" w:hAnsi="Tahoma" w:cs="Tahoma"/>
          <w:b/>
          <w:sz w:val="28"/>
          <w:szCs w:val="28"/>
        </w:rPr>
        <w:t>Il P.A.I.  serve quindi a migliorare in vari modi il grado di inclusività nella nostra scuola</w:t>
      </w:r>
    </w:p>
    <w:p w14:paraId="1E8706F3" w14:textId="77777777" w:rsidR="00044253" w:rsidRDefault="00044253" w:rsidP="00044253">
      <w:pPr>
        <w:jc w:val="center"/>
        <w:rPr>
          <w:rFonts w:ascii="Tahoma" w:eastAsia="Tahoma" w:hAnsi="Tahoma" w:cs="Tahoma"/>
          <w:b/>
          <w:sz w:val="10"/>
          <w:szCs w:val="10"/>
        </w:rPr>
      </w:pPr>
    </w:p>
    <w:p w14:paraId="3D22617C" w14:textId="77777777" w:rsidR="00044253" w:rsidRDefault="00044253" w:rsidP="00044253">
      <w:pPr>
        <w:jc w:val="center"/>
        <w:rPr>
          <w:rFonts w:ascii="Tahoma" w:eastAsia="Tahoma" w:hAnsi="Tahoma" w:cs="Tahoma"/>
          <w:b/>
          <w:sz w:val="28"/>
          <w:szCs w:val="28"/>
        </w:rPr>
      </w:pPr>
      <w:r>
        <w:rPr>
          <w:rFonts w:ascii="Tahoma" w:eastAsia="Tahoma" w:hAnsi="Tahoma" w:cs="Tahoma"/>
          <w:b/>
          <w:sz w:val="28"/>
          <w:szCs w:val="28"/>
        </w:rPr>
        <w:t>In che modo?</w:t>
      </w:r>
    </w:p>
    <w:p w14:paraId="6B02A2C8" w14:textId="77777777" w:rsidR="00044253" w:rsidRDefault="00044253" w:rsidP="00044253">
      <w:pPr>
        <w:jc w:val="both"/>
        <w:rPr>
          <w:rFonts w:ascii="Tahoma" w:eastAsia="Tahoma" w:hAnsi="Tahoma" w:cs="Tahoma"/>
          <w:sz w:val="28"/>
          <w:szCs w:val="28"/>
        </w:rPr>
      </w:pPr>
      <w:r>
        <w:rPr>
          <w:rFonts w:ascii="Tahoma" w:eastAsia="Tahoma" w:hAnsi="Tahoma" w:cs="Tahoma"/>
          <w:sz w:val="28"/>
          <w:szCs w:val="28"/>
        </w:rPr>
        <w:t xml:space="preserve">Coinvolgendo tutti i soggetti in una progettazione efficace e collaborativa, puntando ad una didattica attenta ai bisogni educativi degli alunni e invitandoci a considerare il nostro lavoro come in continua evoluzione, quindi flessibile e modulabile, secondo gli obiettivi di miglioramento che intendiamo perseguire. </w:t>
      </w:r>
    </w:p>
    <w:p w14:paraId="5F2BB4D0" w14:textId="77777777" w:rsidR="00044253" w:rsidRDefault="00044253" w:rsidP="00044253">
      <w:pPr>
        <w:jc w:val="both"/>
        <w:rPr>
          <w:rFonts w:ascii="Tahoma" w:eastAsia="Tahoma" w:hAnsi="Tahoma" w:cs="Tahoma"/>
          <w:sz w:val="10"/>
          <w:szCs w:val="10"/>
        </w:rPr>
      </w:pPr>
    </w:p>
    <w:p w14:paraId="2AC4679B" w14:textId="77777777" w:rsidR="00044253" w:rsidRDefault="00044253" w:rsidP="00044253">
      <w:pPr>
        <w:jc w:val="center"/>
      </w:pPr>
      <w:r>
        <w:rPr>
          <w:rFonts w:ascii="Tahoma" w:eastAsia="Tahoma" w:hAnsi="Tahoma" w:cs="Tahoma"/>
          <w:b/>
          <w:sz w:val="28"/>
          <w:szCs w:val="28"/>
        </w:rPr>
        <w:t>Dove opera il P.A.I</w:t>
      </w:r>
      <w:r>
        <w:rPr>
          <w:rFonts w:ascii="Tahoma" w:eastAsia="Tahoma" w:hAnsi="Tahoma" w:cs="Tahoma"/>
          <w:sz w:val="28"/>
          <w:szCs w:val="28"/>
        </w:rPr>
        <w:t>.?</w:t>
      </w:r>
    </w:p>
    <w:p w14:paraId="4BC76931" w14:textId="77777777" w:rsidR="00044253" w:rsidRDefault="00044253" w:rsidP="00044253">
      <w:pPr>
        <w:rPr>
          <w:rFonts w:ascii="Tahoma" w:eastAsia="Tahoma" w:hAnsi="Tahoma" w:cs="Tahoma"/>
          <w:sz w:val="28"/>
          <w:szCs w:val="28"/>
        </w:rPr>
      </w:pPr>
    </w:p>
    <w:p w14:paraId="3C1B6C5F" w14:textId="77777777" w:rsidR="00044253" w:rsidRDefault="00044253" w:rsidP="00044253">
      <w:pPr>
        <w:jc w:val="both"/>
        <w:rPr>
          <w:rFonts w:ascii="Tahoma" w:eastAsia="Tahoma" w:hAnsi="Tahoma" w:cs="Tahoma"/>
          <w:sz w:val="28"/>
          <w:szCs w:val="28"/>
        </w:rPr>
      </w:pPr>
      <w:r>
        <w:rPr>
          <w:rFonts w:ascii="Tahoma" w:eastAsia="Tahoma" w:hAnsi="Tahoma" w:cs="Tahoma"/>
          <w:sz w:val="28"/>
          <w:szCs w:val="28"/>
        </w:rPr>
        <w:t xml:space="preserve">Il punto di partenza è senza dubbio l’analisi attenta del contesto in cui operiamo. E’ infatti necessario concentrare il nostro fare sul “microcosmo scolastico locale”, simile eppure diversissimo dagli altri per poi progettare percorsi educativi attenti al singolo e alla valorizzazione dei suoi punti forti per accompagnarlo nella realizzazione del proprio progetto personale di vita. </w:t>
      </w:r>
    </w:p>
    <w:p w14:paraId="03193DC0" w14:textId="77777777" w:rsidR="00044253" w:rsidRDefault="00044253" w:rsidP="00044253">
      <w:pPr>
        <w:jc w:val="both"/>
        <w:rPr>
          <w:rFonts w:ascii="Tahoma" w:eastAsia="Tahoma" w:hAnsi="Tahoma" w:cs="Tahoma"/>
          <w:sz w:val="20"/>
          <w:szCs w:val="20"/>
        </w:rPr>
      </w:pPr>
    </w:p>
    <w:p w14:paraId="7A629BEE" w14:textId="77777777" w:rsidR="00044253" w:rsidRDefault="00044253" w:rsidP="00044253">
      <w:pPr>
        <w:jc w:val="center"/>
        <w:rPr>
          <w:rFonts w:ascii="Tahoma" w:eastAsia="Tahoma" w:hAnsi="Tahoma" w:cs="Tahoma"/>
          <w:b/>
          <w:sz w:val="28"/>
          <w:szCs w:val="28"/>
        </w:rPr>
      </w:pPr>
      <w:r>
        <w:rPr>
          <w:rFonts w:ascii="Tahoma" w:eastAsia="Tahoma" w:hAnsi="Tahoma" w:cs="Tahoma"/>
          <w:b/>
          <w:sz w:val="28"/>
          <w:szCs w:val="28"/>
        </w:rPr>
        <w:t>Riflessioni finali ed iniziative</w:t>
      </w:r>
    </w:p>
    <w:p w14:paraId="3404E79C" w14:textId="77777777" w:rsidR="00044253" w:rsidRDefault="00044253" w:rsidP="00044253">
      <w:pPr>
        <w:rPr>
          <w:rFonts w:ascii="Tahoma" w:eastAsia="Tahoma" w:hAnsi="Tahoma" w:cs="Tahoma"/>
          <w:b/>
          <w:sz w:val="28"/>
          <w:szCs w:val="28"/>
        </w:rPr>
      </w:pPr>
    </w:p>
    <w:p w14:paraId="3B3616AD" w14:textId="77777777" w:rsidR="00044253" w:rsidRDefault="00044253" w:rsidP="00044253">
      <w:pPr>
        <w:jc w:val="both"/>
        <w:rPr>
          <w:rFonts w:ascii="Tahoma" w:eastAsia="Tahoma" w:hAnsi="Tahoma" w:cs="Tahoma"/>
          <w:sz w:val="28"/>
          <w:szCs w:val="28"/>
        </w:rPr>
      </w:pPr>
      <w:r>
        <w:rPr>
          <w:rFonts w:ascii="Tahoma" w:eastAsia="Tahoma" w:hAnsi="Tahoma" w:cs="Tahoma"/>
          <w:sz w:val="28"/>
          <w:szCs w:val="28"/>
        </w:rPr>
        <w:t xml:space="preserve">Per noi il P.A.I. è un forte spunto di autoriflessione che ci stimola a valutare i risultati raggiunti dai nostri alunni (successo formativo), il loro star bene a scuola e ci fornirà un supporto preciso per il lavoro da svolgere nell’anno successivo, partendo dalle positività e annullando le criticità per trasformarle in risorse. La nostra scuola si impegna a garantire un approccio educativo valido e flessibile. </w:t>
      </w:r>
    </w:p>
    <w:p w14:paraId="2510BDDF" w14:textId="77777777" w:rsidR="00044253" w:rsidRDefault="00044253" w:rsidP="00044253">
      <w:pPr>
        <w:jc w:val="both"/>
        <w:rPr>
          <w:rFonts w:ascii="Tahoma" w:eastAsia="Tahoma" w:hAnsi="Tahoma" w:cs="Tahoma"/>
          <w:sz w:val="28"/>
          <w:szCs w:val="28"/>
        </w:rPr>
      </w:pPr>
      <w:r>
        <w:rPr>
          <w:rFonts w:ascii="Tahoma" w:eastAsia="Tahoma" w:hAnsi="Tahoma" w:cs="Tahoma"/>
          <w:sz w:val="28"/>
          <w:szCs w:val="28"/>
        </w:rPr>
        <w:t xml:space="preserve">All’interno dell’Istituto sono presenti due figure referenti per i Bisogni Educativi Speciali: </w:t>
      </w:r>
    </w:p>
    <w:p w14:paraId="0E50D162" w14:textId="77777777" w:rsidR="00044253" w:rsidRPr="00D37AA2" w:rsidRDefault="00044253" w:rsidP="00044253">
      <w:pPr>
        <w:numPr>
          <w:ilvl w:val="0"/>
          <w:numId w:val="1"/>
        </w:numPr>
        <w:jc w:val="both"/>
        <w:rPr>
          <w:rFonts w:ascii="Tahoma" w:hAnsi="Tahoma" w:cs="Tahoma"/>
          <w:sz w:val="28"/>
          <w:szCs w:val="28"/>
        </w:rPr>
      </w:pPr>
      <w:r w:rsidRPr="00D37AA2">
        <w:rPr>
          <w:rFonts w:ascii="Tahoma" w:hAnsi="Tahoma" w:cs="Tahoma"/>
          <w:sz w:val="28"/>
          <w:szCs w:val="28"/>
        </w:rPr>
        <w:t xml:space="preserve">le Funzioni Strumentali Inclusione e promozione del successo scolastico Prof.ssa Forni Maristella e Ins. Gastaldi Francesca, </w:t>
      </w:r>
    </w:p>
    <w:p w14:paraId="4D7D4703" w14:textId="77777777" w:rsidR="00044253" w:rsidRDefault="00044253" w:rsidP="00044253">
      <w:pPr>
        <w:numPr>
          <w:ilvl w:val="0"/>
          <w:numId w:val="1"/>
        </w:numPr>
        <w:jc w:val="both"/>
      </w:pPr>
      <w:r>
        <w:rPr>
          <w:rFonts w:ascii="Tahoma" w:eastAsia="Tahoma" w:hAnsi="Tahoma" w:cs="Tahoma"/>
          <w:sz w:val="28"/>
          <w:szCs w:val="28"/>
        </w:rPr>
        <w:t>la Referente alunni con DSA o con BES Ins. Dore Maria Teresa.</w:t>
      </w:r>
    </w:p>
    <w:p w14:paraId="5A1A1096" w14:textId="77777777" w:rsidR="00044253" w:rsidRDefault="00044253" w:rsidP="00044253">
      <w:pPr>
        <w:jc w:val="both"/>
        <w:rPr>
          <w:rFonts w:ascii="Tahoma" w:eastAsia="Tahoma" w:hAnsi="Tahoma" w:cs="Tahoma"/>
          <w:sz w:val="28"/>
          <w:szCs w:val="28"/>
        </w:rPr>
      </w:pPr>
      <w:r>
        <w:rPr>
          <w:rFonts w:ascii="Tahoma" w:eastAsia="Tahoma" w:hAnsi="Tahoma" w:cs="Tahoma"/>
          <w:sz w:val="28"/>
          <w:szCs w:val="28"/>
        </w:rPr>
        <w:lastRenderedPageBreak/>
        <w:t xml:space="preserve">Il P.A.I è centrale per riportare il Collegio a riflettere sull’efficacia dei metodi di insegnamento adottati e sull’effettiva messa in pratica di una didattica inclusiva. </w:t>
      </w:r>
    </w:p>
    <w:p w14:paraId="34FB23CF" w14:textId="77777777" w:rsidR="00044253" w:rsidRDefault="00044253" w:rsidP="00044253">
      <w:pPr>
        <w:jc w:val="both"/>
        <w:rPr>
          <w:rFonts w:ascii="Tahoma" w:eastAsia="Tahoma" w:hAnsi="Tahoma" w:cs="Tahoma"/>
          <w:sz w:val="28"/>
          <w:szCs w:val="28"/>
        </w:rPr>
      </w:pPr>
      <w:r>
        <w:rPr>
          <w:rFonts w:ascii="Tahoma" w:eastAsia="Tahoma" w:hAnsi="Tahoma" w:cs="Tahoma"/>
          <w:sz w:val="28"/>
          <w:szCs w:val="28"/>
        </w:rPr>
        <w:t>Tutto parte da quello sguardo pedagogico che fa sì che un docente possa accorgersi della persona che ha davanti, individuando i suoi punti di forza, ma anche le difficoltà e lo sappia condurre a scoprire le proprie potenzialità e talenti.</w:t>
      </w:r>
    </w:p>
    <w:p w14:paraId="21998375" w14:textId="77777777" w:rsidR="00044253" w:rsidRDefault="00044253" w:rsidP="00044253">
      <w:pPr>
        <w:rPr>
          <w:rFonts w:ascii="Tahoma" w:eastAsia="Tahoma" w:hAnsi="Tahoma" w:cs="Tahoma"/>
          <w:b/>
          <w:sz w:val="28"/>
          <w:szCs w:val="28"/>
        </w:rPr>
      </w:pPr>
    </w:p>
    <w:p w14:paraId="1954EF61" w14:textId="77777777" w:rsidR="00044253" w:rsidRDefault="00044253" w:rsidP="00044253">
      <w:pPr>
        <w:rPr>
          <w:rFonts w:ascii="Tahoma" w:eastAsia="Tahoma" w:hAnsi="Tahoma" w:cs="Tahoma"/>
          <w:b/>
          <w:sz w:val="28"/>
          <w:szCs w:val="28"/>
        </w:rPr>
      </w:pPr>
    </w:p>
    <w:p w14:paraId="6A7027D7" w14:textId="77777777" w:rsidR="00044253" w:rsidRDefault="00044253" w:rsidP="00044253">
      <w:pPr>
        <w:rPr>
          <w:rFonts w:ascii="Tahoma" w:eastAsia="Tahoma" w:hAnsi="Tahoma" w:cs="Tahoma"/>
          <w:b/>
          <w:sz w:val="28"/>
          <w:szCs w:val="28"/>
        </w:rPr>
      </w:pPr>
      <w:r>
        <w:rPr>
          <w:rFonts w:ascii="Tahoma" w:eastAsia="Tahoma" w:hAnsi="Tahoma" w:cs="Tahoma"/>
          <w:b/>
          <w:sz w:val="28"/>
          <w:szCs w:val="28"/>
        </w:rPr>
        <w:t>Piano Annuale per l’Inclusione</w:t>
      </w:r>
    </w:p>
    <w:p w14:paraId="6BB54782" w14:textId="77777777" w:rsidR="00044253" w:rsidRDefault="00044253" w:rsidP="00044253">
      <w:pPr>
        <w:rPr>
          <w:rFonts w:ascii="Tahoma" w:eastAsia="Tahoma" w:hAnsi="Tahoma" w:cs="Tahoma"/>
          <w:b/>
          <w:sz w:val="28"/>
          <w:szCs w:val="28"/>
        </w:rPr>
      </w:pPr>
    </w:p>
    <w:p w14:paraId="24852F5A" w14:textId="77777777" w:rsidR="00044253" w:rsidRDefault="00044253" w:rsidP="00044253">
      <w:pPr>
        <w:rPr>
          <w:rFonts w:ascii="Tahoma" w:eastAsia="Tahoma" w:hAnsi="Tahoma" w:cs="Tahoma"/>
          <w:b/>
          <w:sz w:val="28"/>
          <w:szCs w:val="28"/>
        </w:rPr>
      </w:pPr>
    </w:p>
    <w:p w14:paraId="2476638B" w14:textId="77777777" w:rsidR="00044253" w:rsidRDefault="00044253" w:rsidP="00044253">
      <w:pPr>
        <w:jc w:val="center"/>
        <w:rPr>
          <w:rFonts w:ascii="Tahoma" w:eastAsia="Tahoma" w:hAnsi="Tahoma" w:cs="Tahoma"/>
          <w:sz w:val="28"/>
          <w:szCs w:val="28"/>
        </w:rPr>
      </w:pPr>
    </w:p>
    <w:tbl>
      <w:tblPr>
        <w:tblW w:w="9818" w:type="dxa"/>
        <w:tblInd w:w="-20" w:type="dxa"/>
        <w:tblLayout w:type="fixed"/>
        <w:tblCellMar>
          <w:left w:w="10" w:type="dxa"/>
          <w:right w:w="10" w:type="dxa"/>
        </w:tblCellMar>
        <w:tblLook w:val="04A0" w:firstRow="1" w:lastRow="0" w:firstColumn="1" w:lastColumn="0" w:noHBand="0" w:noVBand="1"/>
      </w:tblPr>
      <w:tblGrid>
        <w:gridCol w:w="9818"/>
      </w:tblGrid>
      <w:tr w:rsidR="00044253" w14:paraId="56ED7730" w14:textId="77777777" w:rsidTr="00CE76C6">
        <w:tc>
          <w:tcPr>
            <w:tcW w:w="9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588C9" w14:textId="77777777" w:rsidR="00044253" w:rsidRDefault="00044253" w:rsidP="00CE76C6">
            <w:pPr>
              <w:tabs>
                <w:tab w:val="left" w:pos="720"/>
              </w:tabs>
              <w:rPr>
                <w:rFonts w:ascii="Tahoma" w:eastAsia="Tahoma" w:hAnsi="Tahoma" w:cs="Tahoma"/>
                <w:b/>
                <w:sz w:val="28"/>
                <w:szCs w:val="28"/>
              </w:rPr>
            </w:pPr>
            <w:r>
              <w:rPr>
                <w:rFonts w:ascii="Tahoma" w:eastAsia="Tahoma" w:hAnsi="Tahoma" w:cs="Tahoma"/>
                <w:b/>
                <w:sz w:val="28"/>
                <w:szCs w:val="28"/>
              </w:rPr>
              <w:t>Parte I – analisi dei punti di forza e di criticità</w:t>
            </w:r>
          </w:p>
        </w:tc>
      </w:tr>
    </w:tbl>
    <w:p w14:paraId="6F024321" w14:textId="77777777" w:rsidR="00044253" w:rsidRDefault="00044253" w:rsidP="00044253"/>
    <w:tbl>
      <w:tblPr>
        <w:tblW w:w="9818" w:type="dxa"/>
        <w:tblInd w:w="-20" w:type="dxa"/>
        <w:tblLayout w:type="fixed"/>
        <w:tblCellMar>
          <w:left w:w="10" w:type="dxa"/>
          <w:right w:w="10" w:type="dxa"/>
        </w:tblCellMar>
        <w:tblLook w:val="04A0" w:firstRow="1" w:lastRow="0" w:firstColumn="1" w:lastColumn="0" w:noHBand="0" w:noVBand="1"/>
      </w:tblPr>
      <w:tblGrid>
        <w:gridCol w:w="8148"/>
        <w:gridCol w:w="1670"/>
      </w:tblGrid>
      <w:tr w:rsidR="00044253" w14:paraId="7E1FEA78" w14:textId="77777777" w:rsidTr="00CE76C6">
        <w:tc>
          <w:tcPr>
            <w:tcW w:w="81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D628E6" w14:textId="77777777" w:rsidR="00044253" w:rsidRDefault="00044253" w:rsidP="00CE76C6">
            <w:pPr>
              <w:rPr>
                <w:rFonts w:ascii="Tahoma" w:eastAsia="Tahoma" w:hAnsi="Tahoma" w:cs="Tahoma"/>
                <w:b/>
              </w:rPr>
            </w:pPr>
            <w:r>
              <w:rPr>
                <w:rFonts w:ascii="Tahoma" w:eastAsia="Tahoma" w:hAnsi="Tahoma" w:cs="Tahoma"/>
                <w:b/>
              </w:rPr>
              <w:t>Rilevazione dei BES presenti:</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BC636" w14:textId="77777777" w:rsidR="00044253" w:rsidRDefault="00044253" w:rsidP="00CE76C6">
            <w:pPr>
              <w:tabs>
                <w:tab w:val="left" w:pos="720"/>
              </w:tabs>
              <w:ind w:left="-108"/>
              <w:jc w:val="center"/>
              <w:rPr>
                <w:rFonts w:ascii="Tahoma" w:eastAsia="Tahoma" w:hAnsi="Tahoma" w:cs="Tahoma"/>
                <w:b/>
                <w:sz w:val="20"/>
                <w:szCs w:val="20"/>
              </w:rPr>
            </w:pPr>
            <w:r>
              <w:rPr>
                <w:rFonts w:ascii="Tahoma" w:eastAsia="Tahoma" w:hAnsi="Tahoma" w:cs="Tahoma"/>
                <w:b/>
                <w:sz w:val="20"/>
                <w:szCs w:val="20"/>
              </w:rPr>
              <w:t>n°</w:t>
            </w:r>
          </w:p>
        </w:tc>
      </w:tr>
      <w:tr w:rsidR="00044253" w14:paraId="41A3EE90" w14:textId="77777777" w:rsidTr="00CE76C6">
        <w:tc>
          <w:tcPr>
            <w:tcW w:w="814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2972EA2B" w14:textId="77777777" w:rsidR="00044253" w:rsidRDefault="00044253" w:rsidP="00CE76C6">
            <w:pPr>
              <w:numPr>
                <w:ilvl w:val="0"/>
                <w:numId w:val="2"/>
              </w:numPr>
              <w:rPr>
                <w:rFonts w:ascii="Tahoma" w:eastAsia="Tahoma" w:hAnsi="Tahoma" w:cs="Tahoma"/>
                <w:b/>
                <w:sz w:val="20"/>
                <w:szCs w:val="20"/>
              </w:rPr>
            </w:pPr>
            <w:r>
              <w:rPr>
                <w:rFonts w:ascii="Tahoma" w:eastAsia="Tahoma" w:hAnsi="Tahoma" w:cs="Tahoma"/>
                <w:b/>
                <w:sz w:val="20"/>
                <w:szCs w:val="20"/>
              </w:rPr>
              <w:t>disabilità certificate (Legge 104/92 art. 3, commi 1 e 3)</w:t>
            </w:r>
          </w:p>
        </w:tc>
        <w:tc>
          <w:tcPr>
            <w:tcW w:w="1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8E2EBE"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35</w:t>
            </w:r>
          </w:p>
        </w:tc>
      </w:tr>
      <w:tr w:rsidR="00044253" w14:paraId="69D318BE" w14:textId="77777777" w:rsidTr="00CE76C6">
        <w:tc>
          <w:tcPr>
            <w:tcW w:w="81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03E55A" w14:textId="77777777" w:rsidR="00044253" w:rsidRDefault="00044253" w:rsidP="00CE76C6">
            <w:pPr>
              <w:numPr>
                <w:ilvl w:val="0"/>
                <w:numId w:val="3"/>
              </w:numPr>
              <w:tabs>
                <w:tab w:val="left" w:pos="1080"/>
              </w:tabs>
              <w:ind w:left="1080" w:firstLine="0"/>
            </w:pPr>
            <w:r>
              <w:rPr>
                <w:rFonts w:ascii="Tahoma" w:eastAsia="Tahoma" w:hAnsi="Tahoma" w:cs="Tahoma"/>
                <w:b/>
                <w:sz w:val="20"/>
                <w:szCs w:val="20"/>
              </w:rPr>
              <w:t>minorati vista</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27BC6" w14:textId="77777777" w:rsidR="00044253" w:rsidRDefault="00044253" w:rsidP="00CE76C6">
            <w:pPr>
              <w:ind w:left="-108"/>
              <w:jc w:val="center"/>
              <w:rPr>
                <w:rFonts w:ascii="Tahoma" w:eastAsia="Tahoma" w:hAnsi="Tahoma" w:cs="Tahoma"/>
                <w:sz w:val="20"/>
                <w:szCs w:val="20"/>
              </w:rPr>
            </w:pPr>
            <w:r>
              <w:rPr>
                <w:rFonts w:ascii="Tahoma" w:eastAsia="Tahoma" w:hAnsi="Tahoma" w:cs="Tahoma"/>
                <w:sz w:val="20"/>
                <w:szCs w:val="20"/>
              </w:rPr>
              <w:t>0</w:t>
            </w:r>
          </w:p>
        </w:tc>
      </w:tr>
      <w:tr w:rsidR="00044253" w14:paraId="5168FF9D" w14:textId="77777777" w:rsidTr="00CE76C6">
        <w:tc>
          <w:tcPr>
            <w:tcW w:w="81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692B9B" w14:textId="77777777" w:rsidR="00044253" w:rsidRDefault="00044253" w:rsidP="00CE76C6">
            <w:pPr>
              <w:numPr>
                <w:ilvl w:val="0"/>
                <w:numId w:val="3"/>
              </w:numPr>
              <w:tabs>
                <w:tab w:val="left" w:pos="1080"/>
              </w:tabs>
              <w:ind w:left="1080" w:firstLine="0"/>
            </w:pPr>
            <w:r>
              <w:rPr>
                <w:rFonts w:ascii="Tahoma" w:eastAsia="Tahoma" w:hAnsi="Tahoma" w:cs="Tahoma"/>
                <w:b/>
                <w:sz w:val="20"/>
                <w:szCs w:val="20"/>
              </w:rPr>
              <w:t>minorati udito</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AB970" w14:textId="77777777" w:rsidR="00044253" w:rsidRPr="00250DB4" w:rsidRDefault="00044253" w:rsidP="00CE76C6">
            <w:pPr>
              <w:ind w:left="-108"/>
              <w:jc w:val="center"/>
              <w:rPr>
                <w:rFonts w:ascii="Tahoma" w:eastAsia="Tahoma" w:hAnsi="Tahoma" w:cs="Tahoma"/>
                <w:sz w:val="20"/>
                <w:szCs w:val="20"/>
              </w:rPr>
            </w:pPr>
            <w:r w:rsidRPr="00250DB4">
              <w:rPr>
                <w:rFonts w:ascii="Tahoma" w:eastAsia="Tahoma" w:hAnsi="Tahoma" w:cs="Tahoma"/>
                <w:sz w:val="20"/>
                <w:szCs w:val="20"/>
              </w:rPr>
              <w:t>1</w:t>
            </w:r>
          </w:p>
        </w:tc>
      </w:tr>
      <w:tr w:rsidR="00044253" w14:paraId="0EE85980" w14:textId="77777777" w:rsidTr="00CE76C6">
        <w:tc>
          <w:tcPr>
            <w:tcW w:w="81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2302AD" w14:textId="77777777" w:rsidR="00044253" w:rsidRDefault="00044253" w:rsidP="00CE76C6">
            <w:pPr>
              <w:numPr>
                <w:ilvl w:val="0"/>
                <w:numId w:val="3"/>
              </w:numPr>
              <w:tabs>
                <w:tab w:val="left" w:pos="1080"/>
              </w:tabs>
              <w:ind w:left="1080" w:firstLine="0"/>
            </w:pPr>
            <w:r>
              <w:rPr>
                <w:rFonts w:ascii="Tahoma" w:eastAsia="Tahoma" w:hAnsi="Tahoma" w:cs="Tahoma"/>
                <w:b/>
                <w:sz w:val="20"/>
                <w:szCs w:val="20"/>
              </w:rPr>
              <w:t>Psicofisici</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A7C1F" w14:textId="77777777" w:rsidR="00044253" w:rsidRDefault="00044253" w:rsidP="00CE76C6">
            <w:pPr>
              <w:ind w:left="-108"/>
              <w:jc w:val="center"/>
              <w:rPr>
                <w:rFonts w:ascii="Tahoma" w:eastAsia="Tahoma" w:hAnsi="Tahoma" w:cs="Tahoma"/>
                <w:sz w:val="20"/>
                <w:szCs w:val="20"/>
              </w:rPr>
            </w:pPr>
            <w:r>
              <w:rPr>
                <w:rFonts w:ascii="Tahoma" w:eastAsia="Tahoma" w:hAnsi="Tahoma" w:cs="Tahoma"/>
                <w:sz w:val="20"/>
                <w:szCs w:val="20"/>
              </w:rPr>
              <w:t>34</w:t>
            </w:r>
          </w:p>
        </w:tc>
      </w:tr>
      <w:tr w:rsidR="00044253" w14:paraId="247ADCE2" w14:textId="77777777" w:rsidTr="00CE76C6">
        <w:tc>
          <w:tcPr>
            <w:tcW w:w="814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02BE4BBC" w14:textId="77777777" w:rsidR="00044253" w:rsidRDefault="00044253" w:rsidP="00CE76C6">
            <w:pPr>
              <w:numPr>
                <w:ilvl w:val="0"/>
                <w:numId w:val="2"/>
              </w:numPr>
              <w:rPr>
                <w:rFonts w:ascii="Tahoma" w:eastAsia="Tahoma" w:hAnsi="Tahoma" w:cs="Tahoma"/>
                <w:b/>
                <w:sz w:val="20"/>
                <w:szCs w:val="20"/>
              </w:rPr>
            </w:pPr>
            <w:r>
              <w:rPr>
                <w:rFonts w:ascii="Tahoma" w:eastAsia="Tahoma" w:hAnsi="Tahoma" w:cs="Tahoma"/>
                <w:b/>
                <w:sz w:val="20"/>
                <w:szCs w:val="20"/>
              </w:rPr>
              <w:t>disturbi evolutivi specifici</w:t>
            </w:r>
          </w:p>
        </w:tc>
        <w:tc>
          <w:tcPr>
            <w:tcW w:w="1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6C22AB" w14:textId="2733C7FE" w:rsidR="00044253" w:rsidRPr="00250DB4" w:rsidRDefault="00044253" w:rsidP="00CE76C6">
            <w:pPr>
              <w:ind w:left="-108"/>
              <w:jc w:val="center"/>
              <w:rPr>
                <w:rFonts w:ascii="Tahoma" w:eastAsia="Tahoma" w:hAnsi="Tahoma" w:cs="Tahoma"/>
                <w:b/>
                <w:bCs/>
                <w:sz w:val="20"/>
                <w:szCs w:val="20"/>
              </w:rPr>
            </w:pPr>
            <w:r>
              <w:rPr>
                <w:rFonts w:ascii="Tahoma" w:eastAsia="Tahoma" w:hAnsi="Tahoma" w:cs="Tahoma"/>
                <w:b/>
                <w:bCs/>
                <w:sz w:val="20"/>
                <w:szCs w:val="20"/>
              </w:rPr>
              <w:t>69</w:t>
            </w:r>
          </w:p>
        </w:tc>
      </w:tr>
      <w:tr w:rsidR="00044253" w14:paraId="04D7D3F9" w14:textId="77777777" w:rsidTr="00CE76C6">
        <w:tc>
          <w:tcPr>
            <w:tcW w:w="81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787DA8" w14:textId="77777777" w:rsidR="00044253" w:rsidRDefault="00044253" w:rsidP="00CE76C6">
            <w:pPr>
              <w:numPr>
                <w:ilvl w:val="0"/>
                <w:numId w:val="4"/>
              </w:numPr>
            </w:pPr>
            <w:r>
              <w:rPr>
                <w:rFonts w:ascii="Tahoma" w:eastAsia="Tahoma" w:hAnsi="Tahoma" w:cs="Tahoma"/>
                <w:b/>
                <w:sz w:val="20"/>
                <w:szCs w:val="20"/>
              </w:rPr>
              <w:t>DSA</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9484E" w14:textId="25A2159D" w:rsidR="00044253" w:rsidRPr="00250DB4" w:rsidRDefault="00044253" w:rsidP="00CE76C6">
            <w:pPr>
              <w:ind w:left="-108"/>
              <w:jc w:val="center"/>
              <w:rPr>
                <w:rFonts w:ascii="Tahoma" w:eastAsia="Tahoma" w:hAnsi="Tahoma" w:cs="Tahoma"/>
                <w:bCs/>
                <w:sz w:val="20"/>
                <w:szCs w:val="20"/>
              </w:rPr>
            </w:pPr>
            <w:r>
              <w:rPr>
                <w:rFonts w:ascii="Tahoma" w:eastAsia="Tahoma" w:hAnsi="Tahoma" w:cs="Tahoma"/>
                <w:bCs/>
                <w:sz w:val="20"/>
                <w:szCs w:val="20"/>
              </w:rPr>
              <w:t>49</w:t>
            </w:r>
          </w:p>
        </w:tc>
      </w:tr>
      <w:tr w:rsidR="00044253" w14:paraId="381F29ED" w14:textId="77777777" w:rsidTr="00CE76C6">
        <w:tc>
          <w:tcPr>
            <w:tcW w:w="81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EB9FB1" w14:textId="77777777" w:rsidR="00044253" w:rsidRDefault="00044253" w:rsidP="00CE76C6">
            <w:pPr>
              <w:numPr>
                <w:ilvl w:val="0"/>
                <w:numId w:val="4"/>
              </w:numPr>
            </w:pPr>
            <w:r>
              <w:rPr>
                <w:rFonts w:ascii="Tahoma" w:eastAsia="Tahoma" w:hAnsi="Tahoma" w:cs="Tahoma"/>
                <w:b/>
                <w:sz w:val="20"/>
                <w:szCs w:val="20"/>
              </w:rPr>
              <w:t>ADHD/DOP</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A37E4" w14:textId="5623EA45"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4</w:t>
            </w:r>
          </w:p>
        </w:tc>
      </w:tr>
      <w:tr w:rsidR="00044253" w14:paraId="16DDEE32" w14:textId="77777777" w:rsidTr="00CE76C6">
        <w:tc>
          <w:tcPr>
            <w:tcW w:w="81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984BEE" w14:textId="77777777" w:rsidR="00044253" w:rsidRDefault="00044253" w:rsidP="00CE76C6">
            <w:pPr>
              <w:numPr>
                <w:ilvl w:val="0"/>
                <w:numId w:val="4"/>
              </w:numPr>
            </w:pPr>
            <w:r>
              <w:rPr>
                <w:rFonts w:ascii="Tahoma" w:eastAsia="Tahoma" w:hAnsi="Tahoma" w:cs="Tahoma"/>
                <w:b/>
                <w:sz w:val="20"/>
                <w:szCs w:val="20"/>
              </w:rPr>
              <w:t>FUNZIONAMENTO INTELLETTIVO LIMITE (borderline)</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5B357" w14:textId="3ADF48C9"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0</w:t>
            </w:r>
          </w:p>
        </w:tc>
      </w:tr>
      <w:tr w:rsidR="00044253" w14:paraId="608989F7" w14:textId="77777777" w:rsidTr="00CE76C6">
        <w:tc>
          <w:tcPr>
            <w:tcW w:w="81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07A29E" w14:textId="77777777" w:rsidR="00044253" w:rsidRDefault="00044253" w:rsidP="00CE76C6">
            <w:pPr>
              <w:numPr>
                <w:ilvl w:val="0"/>
                <w:numId w:val="4"/>
              </w:numPr>
            </w:pPr>
            <w:r>
              <w:rPr>
                <w:rFonts w:ascii="Tahoma" w:eastAsia="Tahoma" w:hAnsi="Tahoma" w:cs="Tahoma"/>
                <w:b/>
                <w:sz w:val="20"/>
                <w:szCs w:val="20"/>
              </w:rPr>
              <w:t>Altro</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678EA" w14:textId="1E7DDDDA" w:rsidR="00044253" w:rsidRPr="00250DB4" w:rsidRDefault="00044253" w:rsidP="00CE76C6">
            <w:pPr>
              <w:ind w:left="-108"/>
              <w:jc w:val="center"/>
              <w:rPr>
                <w:rFonts w:ascii="Tahoma" w:eastAsia="Tahoma" w:hAnsi="Tahoma" w:cs="Tahoma"/>
                <w:bCs/>
                <w:sz w:val="20"/>
                <w:szCs w:val="20"/>
              </w:rPr>
            </w:pPr>
            <w:r>
              <w:rPr>
                <w:rFonts w:ascii="Tahoma" w:eastAsia="Tahoma" w:hAnsi="Tahoma" w:cs="Tahoma"/>
                <w:bCs/>
                <w:sz w:val="20"/>
                <w:szCs w:val="20"/>
              </w:rPr>
              <w:t>16</w:t>
            </w:r>
          </w:p>
        </w:tc>
      </w:tr>
      <w:tr w:rsidR="00044253" w14:paraId="65431519" w14:textId="77777777" w:rsidTr="00CE76C6">
        <w:tc>
          <w:tcPr>
            <w:tcW w:w="814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177EA439" w14:textId="77777777" w:rsidR="00044253" w:rsidRDefault="00044253" w:rsidP="00CE76C6">
            <w:pPr>
              <w:numPr>
                <w:ilvl w:val="0"/>
                <w:numId w:val="2"/>
              </w:numPr>
              <w:rPr>
                <w:rFonts w:ascii="Tahoma" w:eastAsia="Tahoma" w:hAnsi="Tahoma" w:cs="Tahoma"/>
                <w:b/>
                <w:sz w:val="20"/>
                <w:szCs w:val="20"/>
              </w:rPr>
            </w:pPr>
            <w:r>
              <w:rPr>
                <w:rFonts w:ascii="Tahoma" w:eastAsia="Tahoma" w:hAnsi="Tahoma" w:cs="Tahoma"/>
                <w:b/>
                <w:sz w:val="20"/>
                <w:szCs w:val="20"/>
              </w:rPr>
              <w:t>svantaggio (indicare il disagio prevalente)</w:t>
            </w:r>
          </w:p>
        </w:tc>
        <w:tc>
          <w:tcPr>
            <w:tcW w:w="1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06EC9DD" w14:textId="7B318DDF"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17</w:t>
            </w:r>
          </w:p>
        </w:tc>
      </w:tr>
      <w:tr w:rsidR="00044253" w14:paraId="5547D800" w14:textId="77777777" w:rsidTr="00CE76C6">
        <w:tc>
          <w:tcPr>
            <w:tcW w:w="81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8D5CFC" w14:textId="77777777" w:rsidR="00044253" w:rsidRDefault="00044253" w:rsidP="00CE76C6">
            <w:pPr>
              <w:numPr>
                <w:ilvl w:val="0"/>
                <w:numId w:val="5"/>
              </w:numPr>
              <w:tabs>
                <w:tab w:val="left" w:pos="1080"/>
              </w:tabs>
              <w:ind w:left="1080" w:firstLine="0"/>
            </w:pPr>
            <w:r>
              <w:rPr>
                <w:rFonts w:ascii="Tahoma" w:eastAsia="Tahoma" w:hAnsi="Tahoma" w:cs="Tahoma"/>
                <w:b/>
                <w:sz w:val="20"/>
                <w:szCs w:val="20"/>
              </w:rPr>
              <w:t>Socio-economico</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527E2" w14:textId="5F47F593"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4</w:t>
            </w:r>
          </w:p>
        </w:tc>
      </w:tr>
      <w:tr w:rsidR="00044253" w14:paraId="20FE34B5" w14:textId="77777777" w:rsidTr="00CE76C6">
        <w:tc>
          <w:tcPr>
            <w:tcW w:w="81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365C1B" w14:textId="77777777" w:rsidR="00044253" w:rsidRDefault="00044253" w:rsidP="00CE76C6">
            <w:pPr>
              <w:numPr>
                <w:ilvl w:val="0"/>
                <w:numId w:val="5"/>
              </w:numPr>
              <w:tabs>
                <w:tab w:val="left" w:pos="1080"/>
              </w:tabs>
              <w:ind w:left="1080" w:firstLine="0"/>
            </w:pPr>
            <w:r>
              <w:rPr>
                <w:rFonts w:ascii="Tahoma" w:eastAsia="Tahoma" w:hAnsi="Tahoma" w:cs="Tahoma"/>
                <w:b/>
                <w:sz w:val="20"/>
                <w:szCs w:val="20"/>
              </w:rPr>
              <w:t>Linguistico-culturale</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84510" w14:textId="5FC0B7E1"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6</w:t>
            </w:r>
          </w:p>
        </w:tc>
      </w:tr>
      <w:tr w:rsidR="00044253" w14:paraId="2B54A758" w14:textId="77777777" w:rsidTr="00CE76C6">
        <w:tc>
          <w:tcPr>
            <w:tcW w:w="81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38B894" w14:textId="77777777" w:rsidR="00044253" w:rsidRDefault="00044253" w:rsidP="00CE76C6">
            <w:pPr>
              <w:numPr>
                <w:ilvl w:val="0"/>
                <w:numId w:val="5"/>
              </w:numPr>
              <w:tabs>
                <w:tab w:val="left" w:pos="1080"/>
              </w:tabs>
              <w:ind w:left="1080" w:firstLine="0"/>
            </w:pPr>
            <w:r>
              <w:rPr>
                <w:rFonts w:ascii="Tahoma" w:eastAsia="Tahoma" w:hAnsi="Tahoma" w:cs="Tahoma"/>
                <w:b/>
                <w:sz w:val="20"/>
                <w:szCs w:val="20"/>
              </w:rPr>
              <w:t>Disagio comportamentale/relazionale</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DED47" w14:textId="7F5B2633"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2</w:t>
            </w:r>
          </w:p>
        </w:tc>
      </w:tr>
      <w:tr w:rsidR="00044253" w14:paraId="638299FB" w14:textId="77777777" w:rsidTr="00CE76C6">
        <w:tc>
          <w:tcPr>
            <w:tcW w:w="81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A499AE" w14:textId="77777777" w:rsidR="00044253" w:rsidRDefault="00044253" w:rsidP="00CE76C6">
            <w:pPr>
              <w:numPr>
                <w:ilvl w:val="0"/>
                <w:numId w:val="5"/>
              </w:numPr>
              <w:tabs>
                <w:tab w:val="left" w:pos="1080"/>
              </w:tabs>
              <w:ind w:left="1080" w:firstLine="0"/>
            </w:pPr>
            <w:r>
              <w:rPr>
                <w:rFonts w:ascii="Tahoma" w:eastAsia="Tahoma" w:hAnsi="Tahoma" w:cs="Tahoma"/>
                <w:b/>
                <w:sz w:val="20"/>
                <w:szCs w:val="20"/>
              </w:rPr>
              <w:t>Altro</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8A9AF" w14:textId="66D56F35"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5</w:t>
            </w:r>
          </w:p>
        </w:tc>
      </w:tr>
      <w:tr w:rsidR="00044253" w14:paraId="32B6C083" w14:textId="77777777" w:rsidTr="00CE76C6">
        <w:tc>
          <w:tcPr>
            <w:tcW w:w="8148" w:type="dxa"/>
            <w:tcBorders>
              <w:top w:val="single" w:sz="4" w:space="0" w:color="000000"/>
              <w:left w:val="single" w:sz="4" w:space="0" w:color="000000"/>
              <w:bottom w:val="single" w:sz="4" w:space="0" w:color="000000"/>
            </w:tcBorders>
            <w:shd w:val="clear" w:color="auto" w:fill="000000"/>
            <w:tcMar>
              <w:top w:w="0" w:type="dxa"/>
              <w:left w:w="108" w:type="dxa"/>
              <w:bottom w:w="0" w:type="dxa"/>
              <w:right w:w="108" w:type="dxa"/>
            </w:tcMar>
            <w:vAlign w:val="center"/>
          </w:tcPr>
          <w:p w14:paraId="245A123E" w14:textId="77777777" w:rsidR="00044253" w:rsidRDefault="00044253" w:rsidP="00CE76C6">
            <w:pPr>
              <w:jc w:val="right"/>
              <w:rPr>
                <w:rFonts w:ascii="Tahoma" w:eastAsia="Tahoma" w:hAnsi="Tahoma" w:cs="Tahoma"/>
                <w:b/>
                <w:sz w:val="28"/>
                <w:szCs w:val="28"/>
              </w:rPr>
            </w:pPr>
            <w:r>
              <w:rPr>
                <w:rFonts w:ascii="Tahoma" w:eastAsia="Tahoma" w:hAnsi="Tahoma" w:cs="Tahoma"/>
                <w:b/>
                <w:sz w:val="28"/>
                <w:szCs w:val="28"/>
              </w:rPr>
              <w:t>Totali</w:t>
            </w:r>
          </w:p>
        </w:tc>
        <w:tc>
          <w:tcPr>
            <w:tcW w:w="167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14:paraId="2E7AA91E" w14:textId="77777777" w:rsidR="00044253" w:rsidRDefault="00044253" w:rsidP="00CE76C6">
            <w:pPr>
              <w:ind w:left="-108"/>
              <w:rPr>
                <w:rFonts w:ascii="Tahoma" w:eastAsia="Tahoma" w:hAnsi="Tahoma" w:cs="Tahoma"/>
                <w:b/>
                <w:sz w:val="28"/>
                <w:szCs w:val="28"/>
              </w:rPr>
            </w:pPr>
          </w:p>
        </w:tc>
      </w:tr>
      <w:tr w:rsidR="00044253" w14:paraId="6E1E1483" w14:textId="77777777" w:rsidTr="00CE76C6">
        <w:tc>
          <w:tcPr>
            <w:tcW w:w="81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04288C" w14:textId="77777777" w:rsidR="00044253" w:rsidRDefault="00044253" w:rsidP="00CE76C6">
            <w:pPr>
              <w:jc w:val="right"/>
              <w:rPr>
                <w:rFonts w:ascii="Tahoma" w:eastAsia="Tahoma" w:hAnsi="Tahoma" w:cs="Tahoma"/>
                <w:b/>
                <w:sz w:val="20"/>
                <w:szCs w:val="20"/>
              </w:rPr>
            </w:pPr>
            <w:r>
              <w:rPr>
                <w:rFonts w:ascii="Tahoma" w:eastAsia="Tahoma" w:hAnsi="Tahoma" w:cs="Tahoma"/>
                <w:b/>
                <w:sz w:val="20"/>
                <w:szCs w:val="20"/>
              </w:rPr>
              <w:t>% su popolazione scolastica</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45D39" w14:textId="77777777" w:rsidR="00044253" w:rsidRDefault="00044253" w:rsidP="00CE76C6">
            <w:pPr>
              <w:ind w:left="-108"/>
              <w:jc w:val="center"/>
              <w:rPr>
                <w:rFonts w:ascii="Tahoma" w:eastAsia="Tahoma" w:hAnsi="Tahoma" w:cs="Tahoma"/>
                <w:b/>
                <w:color w:val="002060"/>
              </w:rPr>
            </w:pPr>
          </w:p>
          <w:p w14:paraId="50C92FCB" w14:textId="77777777" w:rsidR="00044253" w:rsidRDefault="00044253" w:rsidP="00CE76C6">
            <w:pPr>
              <w:ind w:left="-108"/>
              <w:rPr>
                <w:rFonts w:ascii="Tahoma" w:eastAsia="Tahoma" w:hAnsi="Tahoma" w:cs="Tahoma"/>
                <w:b/>
              </w:rPr>
            </w:pPr>
            <w:bookmarkStart w:id="0" w:name="_gjdgxs"/>
            <w:bookmarkEnd w:id="0"/>
            <w:r>
              <w:rPr>
                <w:rFonts w:ascii="Tahoma" w:eastAsia="Tahoma" w:hAnsi="Tahoma" w:cs="Tahoma"/>
                <w:b/>
              </w:rPr>
              <w:t xml:space="preserve">        </w:t>
            </w:r>
          </w:p>
          <w:p w14:paraId="513B61A7" w14:textId="77777777" w:rsidR="00044253" w:rsidRDefault="00044253" w:rsidP="00CE76C6">
            <w:pPr>
              <w:ind w:left="-108"/>
              <w:jc w:val="center"/>
              <w:rPr>
                <w:rFonts w:ascii="Tahoma" w:eastAsia="Tahoma" w:hAnsi="Tahoma" w:cs="Tahoma"/>
                <w:b/>
                <w:color w:val="002060"/>
              </w:rPr>
            </w:pPr>
          </w:p>
        </w:tc>
      </w:tr>
      <w:tr w:rsidR="00044253" w14:paraId="6237868C" w14:textId="77777777" w:rsidTr="00CE76C6">
        <w:tc>
          <w:tcPr>
            <w:tcW w:w="81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05E56C" w14:textId="77777777" w:rsidR="00044253" w:rsidRDefault="00044253" w:rsidP="00CE76C6">
            <w:pPr>
              <w:rPr>
                <w:rFonts w:ascii="Tahoma" w:eastAsia="Tahoma" w:hAnsi="Tahoma" w:cs="Tahoma"/>
                <w:b/>
                <w:sz w:val="20"/>
                <w:szCs w:val="20"/>
              </w:rPr>
            </w:pPr>
            <w:r>
              <w:rPr>
                <w:rFonts w:ascii="Tahoma" w:eastAsia="Tahoma" w:hAnsi="Tahoma" w:cs="Tahoma"/>
                <w:b/>
                <w:sz w:val="20"/>
                <w:szCs w:val="20"/>
              </w:rPr>
              <w:t>N° PEI redatti dai Team docenti/Consigli di Classe</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F0F36"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35</w:t>
            </w:r>
          </w:p>
        </w:tc>
      </w:tr>
      <w:tr w:rsidR="00044253" w14:paraId="2CCF2625" w14:textId="77777777" w:rsidTr="00CE76C6">
        <w:tc>
          <w:tcPr>
            <w:tcW w:w="81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319356" w14:textId="77777777" w:rsidR="00044253" w:rsidRDefault="00044253" w:rsidP="00CE76C6">
            <w:r>
              <w:rPr>
                <w:rFonts w:ascii="Tahoma" w:eastAsia="Tahoma" w:hAnsi="Tahoma" w:cs="Tahoma"/>
                <w:b/>
                <w:sz w:val="20"/>
                <w:szCs w:val="20"/>
              </w:rPr>
              <w:t xml:space="preserve">N° di PDP redatti dai Consigli di classe in </w:t>
            </w:r>
            <w:r>
              <w:rPr>
                <w:rFonts w:ascii="Tahoma" w:eastAsia="Tahoma" w:hAnsi="Tahoma" w:cs="Tahoma"/>
                <w:b/>
                <w:sz w:val="20"/>
                <w:szCs w:val="20"/>
                <w:u w:val="single"/>
              </w:rPr>
              <w:t>presenza</w:t>
            </w:r>
            <w:r>
              <w:rPr>
                <w:rFonts w:ascii="Tahoma" w:eastAsia="Tahoma" w:hAnsi="Tahoma" w:cs="Tahoma"/>
                <w:b/>
                <w:sz w:val="20"/>
                <w:szCs w:val="20"/>
              </w:rPr>
              <w:t xml:space="preserve"> di certificazione sanitaria</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E01FE" w14:textId="7B18AC05"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67</w:t>
            </w:r>
          </w:p>
        </w:tc>
      </w:tr>
      <w:tr w:rsidR="00044253" w14:paraId="60D7DE04" w14:textId="77777777" w:rsidTr="00CE76C6">
        <w:tc>
          <w:tcPr>
            <w:tcW w:w="81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F72E1D" w14:textId="77777777" w:rsidR="00044253" w:rsidRDefault="00044253" w:rsidP="00CE76C6">
            <w:r>
              <w:rPr>
                <w:rFonts w:ascii="Tahoma" w:eastAsia="Tahoma" w:hAnsi="Tahoma" w:cs="Tahoma"/>
                <w:b/>
                <w:sz w:val="20"/>
                <w:szCs w:val="20"/>
              </w:rPr>
              <w:t xml:space="preserve">N° di PDP redatti dai Consigli di classe in </w:t>
            </w:r>
            <w:r>
              <w:rPr>
                <w:rFonts w:ascii="Tahoma" w:eastAsia="Tahoma" w:hAnsi="Tahoma" w:cs="Tahoma"/>
                <w:b/>
                <w:sz w:val="20"/>
                <w:szCs w:val="20"/>
                <w:u w:val="single"/>
              </w:rPr>
              <w:t>assenza</w:t>
            </w:r>
            <w:r>
              <w:rPr>
                <w:rFonts w:ascii="Tahoma" w:eastAsia="Tahoma" w:hAnsi="Tahoma" w:cs="Tahoma"/>
                <w:b/>
                <w:sz w:val="20"/>
                <w:szCs w:val="20"/>
              </w:rPr>
              <w:t xml:space="preserve"> di certificazione sanitaria </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0CBC1" w14:textId="2A3AE553" w:rsidR="00044253" w:rsidRDefault="00044253" w:rsidP="00CE76C6">
            <w:pPr>
              <w:ind w:left="-108"/>
              <w:rPr>
                <w:rFonts w:ascii="Tahoma" w:eastAsia="Tahoma" w:hAnsi="Tahoma" w:cs="Tahoma"/>
                <w:b/>
                <w:sz w:val="20"/>
                <w:szCs w:val="20"/>
              </w:rPr>
            </w:pPr>
            <w:r>
              <w:rPr>
                <w:rFonts w:ascii="Tahoma" w:eastAsia="Tahoma" w:hAnsi="Tahoma" w:cs="Tahoma"/>
                <w:b/>
                <w:sz w:val="20"/>
                <w:szCs w:val="20"/>
              </w:rPr>
              <w:t xml:space="preserve">           15</w:t>
            </w:r>
          </w:p>
          <w:p w14:paraId="73856DF2" w14:textId="77777777" w:rsidR="00044253" w:rsidRDefault="00044253" w:rsidP="00CE76C6">
            <w:pPr>
              <w:ind w:left="-108"/>
              <w:jc w:val="center"/>
              <w:rPr>
                <w:rFonts w:ascii="Tahoma" w:eastAsia="Tahoma" w:hAnsi="Tahoma" w:cs="Tahoma"/>
                <w:b/>
                <w:sz w:val="20"/>
                <w:szCs w:val="20"/>
              </w:rPr>
            </w:pPr>
          </w:p>
        </w:tc>
      </w:tr>
    </w:tbl>
    <w:p w14:paraId="546D1818" w14:textId="77777777" w:rsidR="00044253" w:rsidRDefault="00044253" w:rsidP="00044253"/>
    <w:tbl>
      <w:tblPr>
        <w:tblW w:w="9818" w:type="dxa"/>
        <w:tblInd w:w="-20" w:type="dxa"/>
        <w:tblLayout w:type="fixed"/>
        <w:tblCellMar>
          <w:left w:w="10" w:type="dxa"/>
          <w:right w:w="10" w:type="dxa"/>
        </w:tblCellMar>
        <w:tblLook w:val="04A0" w:firstRow="1" w:lastRow="0" w:firstColumn="1" w:lastColumn="0" w:noHBand="0" w:noVBand="1"/>
      </w:tblPr>
      <w:tblGrid>
        <w:gridCol w:w="4928"/>
        <w:gridCol w:w="3220"/>
        <w:gridCol w:w="1670"/>
      </w:tblGrid>
      <w:tr w:rsidR="00044253" w14:paraId="5F688BE5" w14:textId="77777777" w:rsidTr="00CE76C6">
        <w:tc>
          <w:tcPr>
            <w:tcW w:w="492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784225FC" w14:textId="77777777" w:rsidR="00044253" w:rsidRDefault="00044253" w:rsidP="00CE76C6">
            <w:pPr>
              <w:rPr>
                <w:rFonts w:ascii="Tahoma" w:eastAsia="Tahoma" w:hAnsi="Tahoma" w:cs="Tahoma"/>
                <w:b/>
              </w:rPr>
            </w:pPr>
            <w:r>
              <w:rPr>
                <w:rFonts w:ascii="Tahoma" w:eastAsia="Tahoma" w:hAnsi="Tahoma" w:cs="Tahoma"/>
                <w:b/>
              </w:rPr>
              <w:lastRenderedPageBreak/>
              <w:t>Risorse professionali specifiche</w:t>
            </w:r>
          </w:p>
        </w:tc>
        <w:tc>
          <w:tcPr>
            <w:tcW w:w="32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B82983" w14:textId="77777777" w:rsidR="00044253" w:rsidRDefault="00044253" w:rsidP="00CE76C6">
            <w:pPr>
              <w:rPr>
                <w:rFonts w:ascii="Tahoma" w:eastAsia="Tahoma" w:hAnsi="Tahoma" w:cs="Tahoma"/>
                <w:i/>
                <w:sz w:val="20"/>
                <w:szCs w:val="20"/>
              </w:rPr>
            </w:pPr>
            <w:r>
              <w:rPr>
                <w:rFonts w:ascii="Tahoma" w:eastAsia="Tahoma" w:hAnsi="Tahoma" w:cs="Tahoma"/>
                <w:i/>
                <w:sz w:val="20"/>
                <w:szCs w:val="20"/>
              </w:rPr>
              <w:t>Prevalentemente utilizzate in…</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D4EE5"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Sì / No</w:t>
            </w:r>
          </w:p>
        </w:tc>
      </w:tr>
      <w:tr w:rsidR="00044253" w14:paraId="36A9DABC" w14:textId="77777777" w:rsidTr="00CE76C6">
        <w:tc>
          <w:tcPr>
            <w:tcW w:w="4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CBAED3" w14:textId="77777777" w:rsidR="00044253" w:rsidRDefault="00044253" w:rsidP="00CE76C6">
            <w:pPr>
              <w:jc w:val="right"/>
              <w:rPr>
                <w:rFonts w:ascii="Tahoma" w:eastAsia="Tahoma" w:hAnsi="Tahoma" w:cs="Tahoma"/>
                <w:b/>
                <w:sz w:val="20"/>
                <w:szCs w:val="20"/>
              </w:rPr>
            </w:pPr>
            <w:r>
              <w:rPr>
                <w:rFonts w:ascii="Tahoma" w:eastAsia="Tahoma" w:hAnsi="Tahoma" w:cs="Tahoma"/>
                <w:b/>
                <w:sz w:val="20"/>
                <w:szCs w:val="20"/>
              </w:rPr>
              <w:t>Insegnanti di sostegno</w:t>
            </w:r>
          </w:p>
        </w:tc>
        <w:tc>
          <w:tcPr>
            <w:tcW w:w="32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FEBE4D" w14:textId="77777777" w:rsidR="00044253" w:rsidRDefault="00044253" w:rsidP="00CE76C6">
            <w:pPr>
              <w:rPr>
                <w:rFonts w:ascii="Tahoma" w:eastAsia="Tahoma" w:hAnsi="Tahoma" w:cs="Tahoma"/>
                <w:sz w:val="20"/>
                <w:szCs w:val="20"/>
              </w:rPr>
            </w:pPr>
            <w:r>
              <w:rPr>
                <w:rFonts w:ascii="Tahoma" w:eastAsia="Tahoma" w:hAnsi="Tahoma" w:cs="Tahoma"/>
                <w:sz w:val="20"/>
                <w:szCs w:val="20"/>
              </w:rPr>
              <w:t>Attività individualizzate e di piccolo gruppo</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76E28"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3C08D324" w14:textId="77777777" w:rsidTr="00CE76C6">
        <w:tc>
          <w:tcPr>
            <w:tcW w:w="4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392ED9" w14:textId="77777777" w:rsidR="00044253" w:rsidRDefault="00044253" w:rsidP="00CE76C6">
            <w:pPr>
              <w:jc w:val="right"/>
              <w:rPr>
                <w:rFonts w:ascii="Tahoma" w:eastAsia="Tahoma" w:hAnsi="Tahoma" w:cs="Tahoma"/>
                <w:b/>
                <w:sz w:val="20"/>
                <w:szCs w:val="20"/>
              </w:rPr>
            </w:pPr>
          </w:p>
        </w:tc>
        <w:tc>
          <w:tcPr>
            <w:tcW w:w="32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C6F86D" w14:textId="77777777" w:rsidR="00044253" w:rsidRDefault="00044253" w:rsidP="00CE76C6">
            <w:pPr>
              <w:rPr>
                <w:rFonts w:ascii="Tahoma" w:eastAsia="Tahoma" w:hAnsi="Tahoma" w:cs="Tahoma"/>
                <w:sz w:val="20"/>
                <w:szCs w:val="20"/>
              </w:rPr>
            </w:pPr>
            <w:r>
              <w:rPr>
                <w:rFonts w:ascii="Tahoma" w:eastAsia="Tahoma" w:hAnsi="Tahoma" w:cs="Tahoma"/>
                <w:sz w:val="20"/>
                <w:szCs w:val="20"/>
              </w:rPr>
              <w:t>Attività laboratoriali integrate (classi aperte, laboratori protetti, ecc.)</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52CEA"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08DCD2D1" w14:textId="77777777" w:rsidTr="00CE76C6">
        <w:tc>
          <w:tcPr>
            <w:tcW w:w="4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98E684" w14:textId="77777777" w:rsidR="00044253" w:rsidRDefault="00044253" w:rsidP="00CE76C6">
            <w:pPr>
              <w:jc w:val="right"/>
              <w:rPr>
                <w:rFonts w:ascii="Tahoma" w:eastAsia="Tahoma" w:hAnsi="Tahoma" w:cs="Tahoma"/>
                <w:b/>
                <w:sz w:val="20"/>
                <w:szCs w:val="20"/>
              </w:rPr>
            </w:pPr>
            <w:r>
              <w:rPr>
                <w:rFonts w:ascii="Tahoma" w:eastAsia="Tahoma" w:hAnsi="Tahoma" w:cs="Tahoma"/>
                <w:b/>
                <w:sz w:val="20"/>
                <w:szCs w:val="20"/>
              </w:rPr>
              <w:t xml:space="preserve">AEC </w:t>
            </w:r>
          </w:p>
        </w:tc>
        <w:tc>
          <w:tcPr>
            <w:tcW w:w="32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D03902" w14:textId="77777777" w:rsidR="00044253" w:rsidRDefault="00044253" w:rsidP="00CE76C6">
            <w:pPr>
              <w:rPr>
                <w:rFonts w:ascii="Tahoma" w:eastAsia="Tahoma" w:hAnsi="Tahoma" w:cs="Tahoma"/>
                <w:sz w:val="20"/>
                <w:szCs w:val="20"/>
              </w:rPr>
            </w:pPr>
            <w:r>
              <w:rPr>
                <w:rFonts w:ascii="Tahoma" w:eastAsia="Tahoma" w:hAnsi="Tahoma" w:cs="Tahoma"/>
                <w:sz w:val="20"/>
                <w:szCs w:val="20"/>
              </w:rPr>
              <w:t>Attività individualizzate e di piccolo gruppo</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7E084"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336BF612" w14:textId="77777777" w:rsidTr="00CE76C6">
        <w:tc>
          <w:tcPr>
            <w:tcW w:w="4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904B82" w14:textId="77777777" w:rsidR="00044253" w:rsidRDefault="00044253" w:rsidP="00CE76C6">
            <w:pPr>
              <w:jc w:val="right"/>
              <w:rPr>
                <w:rFonts w:ascii="Tahoma" w:eastAsia="Tahoma" w:hAnsi="Tahoma" w:cs="Tahoma"/>
                <w:b/>
                <w:sz w:val="20"/>
                <w:szCs w:val="20"/>
              </w:rPr>
            </w:pPr>
          </w:p>
        </w:tc>
        <w:tc>
          <w:tcPr>
            <w:tcW w:w="32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AD7AD1" w14:textId="77777777" w:rsidR="00044253" w:rsidRDefault="00044253" w:rsidP="00CE76C6">
            <w:pPr>
              <w:rPr>
                <w:rFonts w:ascii="Tahoma" w:eastAsia="Tahoma" w:hAnsi="Tahoma" w:cs="Tahoma"/>
                <w:sz w:val="20"/>
                <w:szCs w:val="20"/>
              </w:rPr>
            </w:pPr>
            <w:r>
              <w:rPr>
                <w:rFonts w:ascii="Tahoma" w:eastAsia="Tahoma" w:hAnsi="Tahoma" w:cs="Tahoma"/>
                <w:sz w:val="20"/>
                <w:szCs w:val="20"/>
              </w:rPr>
              <w:t>Attività laboratoriali integrate (classi aperte, laboratori protetti, ecc.)</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D6D6F"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039859DC" w14:textId="77777777" w:rsidTr="00CE76C6">
        <w:tc>
          <w:tcPr>
            <w:tcW w:w="4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CBD399" w14:textId="77777777" w:rsidR="00044253" w:rsidRDefault="00044253" w:rsidP="00CE76C6">
            <w:pPr>
              <w:jc w:val="right"/>
              <w:rPr>
                <w:rFonts w:ascii="Tahoma" w:eastAsia="Tahoma" w:hAnsi="Tahoma" w:cs="Tahoma"/>
                <w:b/>
                <w:sz w:val="20"/>
                <w:szCs w:val="20"/>
              </w:rPr>
            </w:pPr>
            <w:r>
              <w:rPr>
                <w:rFonts w:ascii="Tahoma" w:eastAsia="Tahoma" w:hAnsi="Tahoma" w:cs="Tahoma"/>
                <w:b/>
                <w:sz w:val="20"/>
                <w:szCs w:val="20"/>
              </w:rPr>
              <w:t>Assistenti alla comunicazione</w:t>
            </w:r>
          </w:p>
        </w:tc>
        <w:tc>
          <w:tcPr>
            <w:tcW w:w="32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818439" w14:textId="77777777" w:rsidR="00044253" w:rsidRDefault="00044253" w:rsidP="00CE76C6">
            <w:pPr>
              <w:rPr>
                <w:rFonts w:ascii="Tahoma" w:eastAsia="Tahoma" w:hAnsi="Tahoma" w:cs="Tahoma"/>
                <w:sz w:val="20"/>
                <w:szCs w:val="20"/>
              </w:rPr>
            </w:pPr>
            <w:r>
              <w:rPr>
                <w:rFonts w:ascii="Tahoma" w:eastAsia="Tahoma" w:hAnsi="Tahoma" w:cs="Tahoma"/>
                <w:sz w:val="20"/>
                <w:szCs w:val="20"/>
              </w:rPr>
              <w:t>Attività individualizzate e di piccolo gruppo</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A7145"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69E0FDD0" w14:textId="77777777" w:rsidTr="00CE76C6">
        <w:tc>
          <w:tcPr>
            <w:tcW w:w="4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BBEEB8" w14:textId="77777777" w:rsidR="00044253" w:rsidRDefault="00044253" w:rsidP="00CE76C6">
            <w:pPr>
              <w:jc w:val="right"/>
              <w:rPr>
                <w:rFonts w:ascii="Tahoma" w:eastAsia="Tahoma" w:hAnsi="Tahoma" w:cs="Tahoma"/>
                <w:b/>
                <w:sz w:val="20"/>
                <w:szCs w:val="20"/>
              </w:rPr>
            </w:pPr>
          </w:p>
        </w:tc>
        <w:tc>
          <w:tcPr>
            <w:tcW w:w="32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C1B93F" w14:textId="77777777" w:rsidR="00044253" w:rsidRDefault="00044253" w:rsidP="00CE76C6">
            <w:pPr>
              <w:rPr>
                <w:rFonts w:ascii="Tahoma" w:eastAsia="Tahoma" w:hAnsi="Tahoma" w:cs="Tahoma"/>
                <w:sz w:val="20"/>
                <w:szCs w:val="20"/>
              </w:rPr>
            </w:pPr>
            <w:r>
              <w:rPr>
                <w:rFonts w:ascii="Tahoma" w:eastAsia="Tahoma" w:hAnsi="Tahoma" w:cs="Tahoma"/>
                <w:sz w:val="20"/>
                <w:szCs w:val="20"/>
              </w:rPr>
              <w:t>Attività laboratoriali integrate (classi aperte, laboratori protetti, ecc.)</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C8CC4"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48ABFD29" w14:textId="77777777" w:rsidTr="00CE76C6">
        <w:tc>
          <w:tcPr>
            <w:tcW w:w="4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7600C2" w14:textId="77777777" w:rsidR="00044253" w:rsidRDefault="00044253" w:rsidP="00CE76C6">
            <w:pPr>
              <w:jc w:val="right"/>
              <w:rPr>
                <w:rFonts w:ascii="Tahoma" w:eastAsia="Tahoma" w:hAnsi="Tahoma" w:cs="Tahoma"/>
                <w:b/>
                <w:sz w:val="20"/>
                <w:szCs w:val="20"/>
              </w:rPr>
            </w:pPr>
            <w:r>
              <w:rPr>
                <w:rFonts w:ascii="Tahoma" w:eastAsia="Tahoma" w:hAnsi="Tahoma" w:cs="Tahoma"/>
                <w:b/>
                <w:sz w:val="20"/>
                <w:szCs w:val="20"/>
              </w:rPr>
              <w:t>Funzioni strumentali / coordinamento</w:t>
            </w:r>
          </w:p>
        </w:tc>
        <w:tc>
          <w:tcPr>
            <w:tcW w:w="32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07F769" w14:textId="77777777" w:rsidR="00044253" w:rsidRDefault="00044253" w:rsidP="00CE76C6">
            <w:pPr>
              <w:rPr>
                <w:rFonts w:ascii="Tahoma" w:eastAsia="Tahoma" w:hAnsi="Tahoma" w:cs="Tahoma"/>
                <w:b/>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B1E09"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5C1545EC" w14:textId="77777777" w:rsidTr="00CE76C6">
        <w:tc>
          <w:tcPr>
            <w:tcW w:w="4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1BE916" w14:textId="77777777" w:rsidR="00044253" w:rsidRDefault="00044253" w:rsidP="00CE76C6">
            <w:pPr>
              <w:jc w:val="right"/>
              <w:rPr>
                <w:rFonts w:ascii="Tahoma" w:eastAsia="Tahoma" w:hAnsi="Tahoma" w:cs="Tahoma"/>
                <w:b/>
                <w:sz w:val="20"/>
                <w:szCs w:val="20"/>
              </w:rPr>
            </w:pPr>
            <w:r>
              <w:rPr>
                <w:rFonts w:ascii="Tahoma" w:eastAsia="Tahoma" w:hAnsi="Tahoma" w:cs="Tahoma"/>
                <w:b/>
                <w:sz w:val="20"/>
                <w:szCs w:val="20"/>
              </w:rPr>
              <w:t>Referenti di Istituto (disabilità, DSA, BES)</w:t>
            </w:r>
          </w:p>
        </w:tc>
        <w:tc>
          <w:tcPr>
            <w:tcW w:w="32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C9A6A5" w14:textId="77777777" w:rsidR="00044253" w:rsidRDefault="00044253" w:rsidP="00CE76C6">
            <w:pPr>
              <w:rPr>
                <w:rFonts w:ascii="Tahoma" w:eastAsia="Tahoma" w:hAnsi="Tahoma" w:cs="Tahoma"/>
                <w:b/>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ABD83"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76D75C71" w14:textId="77777777" w:rsidTr="00CE76C6">
        <w:tc>
          <w:tcPr>
            <w:tcW w:w="4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2847D3" w14:textId="77777777" w:rsidR="00044253" w:rsidRDefault="00044253" w:rsidP="00CE76C6">
            <w:pPr>
              <w:jc w:val="right"/>
              <w:rPr>
                <w:rFonts w:ascii="Tahoma" w:eastAsia="Tahoma" w:hAnsi="Tahoma" w:cs="Tahoma"/>
                <w:b/>
                <w:sz w:val="20"/>
                <w:szCs w:val="20"/>
              </w:rPr>
            </w:pPr>
            <w:r>
              <w:rPr>
                <w:rFonts w:ascii="Tahoma" w:eastAsia="Tahoma" w:hAnsi="Tahoma" w:cs="Tahoma"/>
                <w:b/>
                <w:sz w:val="20"/>
                <w:szCs w:val="20"/>
              </w:rPr>
              <w:t>Psicopedagogisti e affini esterni/interni</w:t>
            </w:r>
          </w:p>
        </w:tc>
        <w:tc>
          <w:tcPr>
            <w:tcW w:w="32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58425F" w14:textId="77777777" w:rsidR="00044253" w:rsidRDefault="00044253" w:rsidP="00CE76C6">
            <w:pPr>
              <w:rPr>
                <w:rFonts w:ascii="Tahoma" w:eastAsia="Tahoma" w:hAnsi="Tahoma" w:cs="Tahoma"/>
                <w:b/>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EC63"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22CD2720" w14:textId="77777777" w:rsidTr="00CE76C6">
        <w:tc>
          <w:tcPr>
            <w:tcW w:w="4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024A05" w14:textId="77777777" w:rsidR="00044253" w:rsidRDefault="00044253" w:rsidP="00CE76C6">
            <w:pPr>
              <w:jc w:val="right"/>
              <w:rPr>
                <w:rFonts w:ascii="Tahoma" w:eastAsia="Tahoma" w:hAnsi="Tahoma" w:cs="Tahoma"/>
                <w:b/>
                <w:sz w:val="20"/>
                <w:szCs w:val="20"/>
              </w:rPr>
            </w:pPr>
            <w:r>
              <w:rPr>
                <w:rFonts w:ascii="Tahoma" w:eastAsia="Tahoma" w:hAnsi="Tahoma" w:cs="Tahoma"/>
                <w:b/>
                <w:sz w:val="20"/>
                <w:szCs w:val="20"/>
              </w:rPr>
              <w:t>Docenti tutor/mentor</w:t>
            </w:r>
          </w:p>
        </w:tc>
        <w:tc>
          <w:tcPr>
            <w:tcW w:w="32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DE7C1B" w14:textId="77777777" w:rsidR="00044253" w:rsidRDefault="00044253" w:rsidP="00CE76C6">
            <w:pPr>
              <w:rPr>
                <w:rFonts w:ascii="Tahoma" w:eastAsia="Tahoma" w:hAnsi="Tahoma" w:cs="Tahoma"/>
                <w:b/>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ECED"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53CA1C94" w14:textId="77777777" w:rsidTr="00CE76C6">
        <w:tc>
          <w:tcPr>
            <w:tcW w:w="4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62C719" w14:textId="77777777" w:rsidR="00044253" w:rsidRDefault="00044253" w:rsidP="00CE76C6">
            <w:pPr>
              <w:jc w:val="right"/>
              <w:rPr>
                <w:rFonts w:ascii="Tahoma" w:eastAsia="Tahoma" w:hAnsi="Tahoma" w:cs="Tahoma"/>
                <w:b/>
                <w:sz w:val="20"/>
                <w:szCs w:val="20"/>
              </w:rPr>
            </w:pPr>
            <w:r>
              <w:rPr>
                <w:rFonts w:ascii="Tahoma" w:eastAsia="Tahoma" w:hAnsi="Tahoma" w:cs="Tahoma"/>
                <w:b/>
                <w:sz w:val="20"/>
                <w:szCs w:val="20"/>
              </w:rPr>
              <w:t>Altro:</w:t>
            </w:r>
          </w:p>
        </w:tc>
        <w:tc>
          <w:tcPr>
            <w:tcW w:w="32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7CE711" w14:textId="77777777" w:rsidR="00044253" w:rsidRDefault="00044253" w:rsidP="00CE76C6">
            <w:pPr>
              <w:rPr>
                <w:rFonts w:ascii="Tahoma" w:eastAsia="Tahoma" w:hAnsi="Tahoma" w:cs="Tahoma"/>
                <w:b/>
                <w:sz w:val="20"/>
                <w:szCs w:val="20"/>
              </w:rPr>
            </w:pPr>
            <w:r>
              <w:rPr>
                <w:rFonts w:ascii="Tahoma" w:eastAsia="Tahoma" w:hAnsi="Tahoma" w:cs="Tahoma"/>
                <w:b/>
                <w:sz w:val="20"/>
                <w:szCs w:val="20"/>
              </w:rPr>
              <w:t>Sportelli psico-pedagogici/Progetto Educazione alla Salute</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960FA"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bl>
    <w:p w14:paraId="0BB737BB" w14:textId="77777777" w:rsidR="00044253" w:rsidRDefault="00044253" w:rsidP="00044253">
      <w:pPr>
        <w:pageBreakBefore/>
      </w:pPr>
    </w:p>
    <w:tbl>
      <w:tblPr>
        <w:tblW w:w="9818" w:type="dxa"/>
        <w:tblInd w:w="-20" w:type="dxa"/>
        <w:tblLayout w:type="fixed"/>
        <w:tblCellMar>
          <w:left w:w="10" w:type="dxa"/>
          <w:right w:w="10" w:type="dxa"/>
        </w:tblCellMar>
        <w:tblLook w:val="04A0" w:firstRow="1" w:lastRow="0" w:firstColumn="1" w:lastColumn="0" w:noHBand="0" w:noVBand="1"/>
      </w:tblPr>
      <w:tblGrid>
        <w:gridCol w:w="4097"/>
        <w:gridCol w:w="4051"/>
        <w:gridCol w:w="1670"/>
      </w:tblGrid>
      <w:tr w:rsidR="00044253" w14:paraId="1C17128A" w14:textId="77777777" w:rsidTr="00CE76C6">
        <w:tc>
          <w:tcPr>
            <w:tcW w:w="409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0EE1ABDF" w14:textId="77777777" w:rsidR="00044253" w:rsidRDefault="00044253" w:rsidP="00CE76C6">
            <w:pPr>
              <w:rPr>
                <w:rFonts w:ascii="Tahoma" w:eastAsia="Tahoma" w:hAnsi="Tahoma" w:cs="Tahoma"/>
                <w:b/>
              </w:rPr>
            </w:pPr>
            <w:r>
              <w:rPr>
                <w:rFonts w:ascii="Tahoma" w:eastAsia="Tahoma" w:hAnsi="Tahoma" w:cs="Tahoma"/>
                <w:b/>
              </w:rPr>
              <w:t>Coinvolgimento docenti curricolari</w:t>
            </w:r>
          </w:p>
        </w:tc>
        <w:tc>
          <w:tcPr>
            <w:tcW w:w="40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8B4090" w14:textId="77777777" w:rsidR="00044253" w:rsidRDefault="00044253" w:rsidP="00CE76C6">
            <w:pPr>
              <w:rPr>
                <w:rFonts w:ascii="Tahoma" w:eastAsia="Tahoma" w:hAnsi="Tahoma" w:cs="Tahoma"/>
                <w:i/>
                <w:sz w:val="20"/>
                <w:szCs w:val="20"/>
              </w:rPr>
            </w:pPr>
            <w:r>
              <w:rPr>
                <w:rFonts w:ascii="Tahoma" w:eastAsia="Tahoma" w:hAnsi="Tahoma" w:cs="Tahoma"/>
                <w:i/>
                <w:sz w:val="20"/>
                <w:szCs w:val="20"/>
              </w:rPr>
              <w:t>Attraverso…</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890C8"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Sì / No</w:t>
            </w:r>
          </w:p>
        </w:tc>
      </w:tr>
      <w:tr w:rsidR="00044253" w14:paraId="46298E2F" w14:textId="77777777" w:rsidTr="00CE76C6">
        <w:tc>
          <w:tcPr>
            <w:tcW w:w="409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2F065C" w14:textId="77777777" w:rsidR="00044253" w:rsidRDefault="00044253" w:rsidP="00CE76C6">
            <w:pPr>
              <w:jc w:val="right"/>
              <w:rPr>
                <w:rFonts w:ascii="Tahoma" w:eastAsia="Tahoma" w:hAnsi="Tahoma" w:cs="Tahoma"/>
                <w:b/>
                <w:sz w:val="20"/>
                <w:szCs w:val="20"/>
              </w:rPr>
            </w:pPr>
            <w:r>
              <w:rPr>
                <w:rFonts w:ascii="Tahoma" w:eastAsia="Tahoma" w:hAnsi="Tahoma" w:cs="Tahoma"/>
                <w:b/>
                <w:sz w:val="20"/>
                <w:szCs w:val="20"/>
              </w:rPr>
              <w:t>Coordinatori di classe e simili</w:t>
            </w:r>
          </w:p>
        </w:tc>
        <w:tc>
          <w:tcPr>
            <w:tcW w:w="40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13C32C" w14:textId="77777777" w:rsidR="00044253" w:rsidRDefault="00044253" w:rsidP="00CE76C6">
            <w:pPr>
              <w:rPr>
                <w:rFonts w:ascii="Tahoma" w:eastAsia="Tahoma" w:hAnsi="Tahoma" w:cs="Tahoma"/>
                <w:sz w:val="20"/>
                <w:szCs w:val="20"/>
              </w:rPr>
            </w:pPr>
            <w:r>
              <w:rPr>
                <w:rFonts w:ascii="Tahoma" w:eastAsia="Tahoma" w:hAnsi="Tahoma" w:cs="Tahoma"/>
                <w:sz w:val="20"/>
                <w:szCs w:val="20"/>
              </w:rPr>
              <w:t>Partecipazione a GLI</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36153"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489C797D" w14:textId="77777777" w:rsidTr="00CE76C6">
        <w:tc>
          <w:tcPr>
            <w:tcW w:w="409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408388" w14:textId="77777777" w:rsidR="00044253" w:rsidRDefault="00044253" w:rsidP="00CE76C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Tahoma" w:eastAsia="Tahoma" w:hAnsi="Tahoma" w:cs="Tahoma"/>
                <w:b/>
                <w:sz w:val="20"/>
                <w:szCs w:val="20"/>
              </w:rPr>
            </w:pPr>
          </w:p>
        </w:tc>
        <w:tc>
          <w:tcPr>
            <w:tcW w:w="40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02C5CF" w14:textId="77777777" w:rsidR="00044253" w:rsidRDefault="00044253" w:rsidP="00CE76C6">
            <w:pPr>
              <w:rPr>
                <w:rFonts w:ascii="Tahoma" w:eastAsia="Tahoma" w:hAnsi="Tahoma" w:cs="Tahoma"/>
                <w:sz w:val="20"/>
                <w:szCs w:val="20"/>
              </w:rPr>
            </w:pPr>
            <w:r>
              <w:rPr>
                <w:rFonts w:ascii="Tahoma" w:eastAsia="Tahoma" w:hAnsi="Tahoma" w:cs="Tahoma"/>
                <w:sz w:val="20"/>
                <w:szCs w:val="20"/>
              </w:rPr>
              <w:t>Rapporti con famiglie</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B6208"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6B3326C1" w14:textId="77777777" w:rsidTr="00CE76C6">
        <w:tc>
          <w:tcPr>
            <w:tcW w:w="409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ED8D2C" w14:textId="77777777" w:rsidR="00044253" w:rsidRDefault="00044253" w:rsidP="00CE76C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Tahoma" w:eastAsia="Tahoma" w:hAnsi="Tahoma" w:cs="Tahoma"/>
                <w:b/>
                <w:sz w:val="20"/>
                <w:szCs w:val="20"/>
              </w:rPr>
            </w:pPr>
          </w:p>
        </w:tc>
        <w:tc>
          <w:tcPr>
            <w:tcW w:w="40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4DA5E0" w14:textId="77777777" w:rsidR="00044253" w:rsidRDefault="00044253" w:rsidP="00CE76C6">
            <w:pPr>
              <w:rPr>
                <w:rFonts w:ascii="Tahoma" w:eastAsia="Tahoma" w:hAnsi="Tahoma" w:cs="Tahoma"/>
                <w:sz w:val="20"/>
                <w:szCs w:val="20"/>
              </w:rPr>
            </w:pPr>
            <w:r>
              <w:rPr>
                <w:rFonts w:ascii="Tahoma" w:eastAsia="Tahoma" w:hAnsi="Tahoma" w:cs="Tahoma"/>
                <w:sz w:val="20"/>
                <w:szCs w:val="20"/>
              </w:rPr>
              <w:t>Tutoraggio alunni</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17ADC" w14:textId="77777777" w:rsidR="00044253" w:rsidRDefault="00044253" w:rsidP="00CE76C6">
            <w:pPr>
              <w:ind w:left="-108"/>
              <w:rPr>
                <w:rFonts w:ascii="Tahoma" w:eastAsia="Tahoma" w:hAnsi="Tahoma" w:cs="Tahoma"/>
                <w:b/>
                <w:sz w:val="20"/>
                <w:szCs w:val="20"/>
              </w:rPr>
            </w:pPr>
            <w:r>
              <w:rPr>
                <w:rFonts w:ascii="Tahoma" w:eastAsia="Tahoma" w:hAnsi="Tahoma" w:cs="Tahoma"/>
                <w:b/>
                <w:sz w:val="20"/>
                <w:szCs w:val="20"/>
              </w:rPr>
              <w:t xml:space="preserve">            SI</w:t>
            </w:r>
          </w:p>
        </w:tc>
      </w:tr>
      <w:tr w:rsidR="00044253" w14:paraId="40067097" w14:textId="77777777" w:rsidTr="00CE76C6">
        <w:tc>
          <w:tcPr>
            <w:tcW w:w="409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62BC57" w14:textId="77777777" w:rsidR="00044253" w:rsidRDefault="00044253" w:rsidP="00CE76C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Tahoma" w:eastAsia="Tahoma" w:hAnsi="Tahoma" w:cs="Tahoma"/>
                <w:b/>
                <w:sz w:val="20"/>
                <w:szCs w:val="20"/>
              </w:rPr>
            </w:pPr>
          </w:p>
        </w:tc>
        <w:tc>
          <w:tcPr>
            <w:tcW w:w="40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E023C1" w14:textId="77777777" w:rsidR="00044253" w:rsidRDefault="00044253" w:rsidP="00CE76C6">
            <w:pPr>
              <w:rPr>
                <w:rFonts w:ascii="Tahoma" w:eastAsia="Tahoma" w:hAnsi="Tahoma" w:cs="Tahoma"/>
                <w:sz w:val="20"/>
                <w:szCs w:val="20"/>
              </w:rPr>
            </w:pPr>
            <w:r>
              <w:rPr>
                <w:rFonts w:ascii="Tahoma" w:eastAsia="Tahoma" w:hAnsi="Tahoma" w:cs="Tahoma"/>
                <w:sz w:val="20"/>
                <w:szCs w:val="20"/>
              </w:rPr>
              <w:t>Progetti didattico-educativi a prevalente tematica inclusiva</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88E44"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5D1AE105" w14:textId="77777777" w:rsidTr="00CE76C6">
        <w:tc>
          <w:tcPr>
            <w:tcW w:w="409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1A18F0" w14:textId="77777777" w:rsidR="00044253" w:rsidRDefault="00044253" w:rsidP="00CE76C6">
            <w:pPr>
              <w:jc w:val="right"/>
              <w:rPr>
                <w:rFonts w:ascii="Tahoma" w:eastAsia="Tahoma" w:hAnsi="Tahoma" w:cs="Tahoma"/>
                <w:b/>
                <w:sz w:val="20"/>
                <w:szCs w:val="20"/>
              </w:rPr>
            </w:pPr>
            <w:r>
              <w:rPr>
                <w:rFonts w:ascii="Tahoma" w:eastAsia="Tahoma" w:hAnsi="Tahoma" w:cs="Tahoma"/>
                <w:b/>
                <w:sz w:val="20"/>
                <w:szCs w:val="20"/>
              </w:rPr>
              <w:t>Docenti con specifica formazione</w:t>
            </w:r>
          </w:p>
        </w:tc>
        <w:tc>
          <w:tcPr>
            <w:tcW w:w="40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3B7EFC" w14:textId="77777777" w:rsidR="00044253" w:rsidRDefault="00044253" w:rsidP="00CE76C6">
            <w:pPr>
              <w:rPr>
                <w:rFonts w:ascii="Tahoma" w:eastAsia="Tahoma" w:hAnsi="Tahoma" w:cs="Tahoma"/>
                <w:sz w:val="20"/>
                <w:szCs w:val="20"/>
              </w:rPr>
            </w:pPr>
            <w:r>
              <w:rPr>
                <w:rFonts w:ascii="Tahoma" w:eastAsia="Tahoma" w:hAnsi="Tahoma" w:cs="Tahoma"/>
                <w:sz w:val="20"/>
                <w:szCs w:val="20"/>
              </w:rPr>
              <w:t>Partecipazione a GLI</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3748B"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06C2651B" w14:textId="77777777" w:rsidTr="00CE76C6">
        <w:tc>
          <w:tcPr>
            <w:tcW w:w="409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376590" w14:textId="77777777" w:rsidR="00044253" w:rsidRDefault="00044253" w:rsidP="00CE76C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Tahoma" w:eastAsia="Tahoma" w:hAnsi="Tahoma" w:cs="Tahoma"/>
                <w:b/>
                <w:sz w:val="20"/>
                <w:szCs w:val="20"/>
              </w:rPr>
            </w:pPr>
          </w:p>
        </w:tc>
        <w:tc>
          <w:tcPr>
            <w:tcW w:w="40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4042F8" w14:textId="77777777" w:rsidR="00044253" w:rsidRDefault="00044253" w:rsidP="00CE76C6">
            <w:pPr>
              <w:rPr>
                <w:rFonts w:ascii="Tahoma" w:eastAsia="Tahoma" w:hAnsi="Tahoma" w:cs="Tahoma"/>
                <w:sz w:val="20"/>
                <w:szCs w:val="20"/>
              </w:rPr>
            </w:pPr>
            <w:r>
              <w:rPr>
                <w:rFonts w:ascii="Tahoma" w:eastAsia="Tahoma" w:hAnsi="Tahoma" w:cs="Tahoma"/>
                <w:sz w:val="20"/>
                <w:szCs w:val="20"/>
              </w:rPr>
              <w:t>Rapporti con famiglie</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5EF1A"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16CDCFCB" w14:textId="77777777" w:rsidTr="00CE76C6">
        <w:tc>
          <w:tcPr>
            <w:tcW w:w="409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AD7A2C" w14:textId="77777777" w:rsidR="00044253" w:rsidRDefault="00044253" w:rsidP="00CE76C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Tahoma" w:eastAsia="Tahoma" w:hAnsi="Tahoma" w:cs="Tahoma"/>
                <w:b/>
                <w:sz w:val="20"/>
                <w:szCs w:val="20"/>
              </w:rPr>
            </w:pPr>
          </w:p>
        </w:tc>
        <w:tc>
          <w:tcPr>
            <w:tcW w:w="40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34E11F" w14:textId="77777777" w:rsidR="00044253" w:rsidRDefault="00044253" w:rsidP="00CE76C6">
            <w:pPr>
              <w:rPr>
                <w:rFonts w:ascii="Tahoma" w:eastAsia="Tahoma" w:hAnsi="Tahoma" w:cs="Tahoma"/>
                <w:sz w:val="20"/>
                <w:szCs w:val="20"/>
              </w:rPr>
            </w:pPr>
            <w:r>
              <w:rPr>
                <w:rFonts w:ascii="Tahoma" w:eastAsia="Tahoma" w:hAnsi="Tahoma" w:cs="Tahoma"/>
                <w:sz w:val="20"/>
                <w:szCs w:val="20"/>
              </w:rPr>
              <w:t>Tutoraggio alunni</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D34C2"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296BD3FD" w14:textId="77777777" w:rsidTr="00CE76C6">
        <w:tc>
          <w:tcPr>
            <w:tcW w:w="409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A96600" w14:textId="77777777" w:rsidR="00044253" w:rsidRDefault="00044253" w:rsidP="00CE76C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Tahoma" w:eastAsia="Tahoma" w:hAnsi="Tahoma" w:cs="Tahoma"/>
                <w:b/>
                <w:sz w:val="20"/>
                <w:szCs w:val="20"/>
              </w:rPr>
            </w:pPr>
          </w:p>
        </w:tc>
        <w:tc>
          <w:tcPr>
            <w:tcW w:w="40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BB043D" w14:textId="77777777" w:rsidR="00044253" w:rsidRDefault="00044253" w:rsidP="00CE76C6">
            <w:pPr>
              <w:rPr>
                <w:rFonts w:ascii="Tahoma" w:eastAsia="Tahoma" w:hAnsi="Tahoma" w:cs="Tahoma"/>
                <w:sz w:val="20"/>
                <w:szCs w:val="20"/>
              </w:rPr>
            </w:pPr>
            <w:r>
              <w:rPr>
                <w:rFonts w:ascii="Tahoma" w:eastAsia="Tahoma" w:hAnsi="Tahoma" w:cs="Tahoma"/>
                <w:sz w:val="20"/>
                <w:szCs w:val="20"/>
              </w:rPr>
              <w:t>Progetti didattico-educativi a prevalente tematica inclusiva</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E63E9"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1542FD01" w14:textId="77777777" w:rsidTr="00CE76C6">
        <w:tc>
          <w:tcPr>
            <w:tcW w:w="409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B04B95" w14:textId="77777777" w:rsidR="00044253" w:rsidRDefault="00044253" w:rsidP="00CE76C6">
            <w:pPr>
              <w:jc w:val="right"/>
              <w:rPr>
                <w:rFonts w:ascii="Tahoma" w:eastAsia="Tahoma" w:hAnsi="Tahoma" w:cs="Tahoma"/>
                <w:b/>
                <w:sz w:val="20"/>
                <w:szCs w:val="20"/>
              </w:rPr>
            </w:pPr>
            <w:r>
              <w:rPr>
                <w:rFonts w:ascii="Tahoma" w:eastAsia="Tahoma" w:hAnsi="Tahoma" w:cs="Tahoma"/>
                <w:b/>
                <w:sz w:val="20"/>
                <w:szCs w:val="20"/>
              </w:rPr>
              <w:t>Altri docenti</w:t>
            </w:r>
          </w:p>
        </w:tc>
        <w:tc>
          <w:tcPr>
            <w:tcW w:w="40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504F3A" w14:textId="77777777" w:rsidR="00044253" w:rsidRDefault="00044253" w:rsidP="00CE76C6">
            <w:pPr>
              <w:rPr>
                <w:rFonts w:ascii="Tahoma" w:eastAsia="Tahoma" w:hAnsi="Tahoma" w:cs="Tahoma"/>
                <w:sz w:val="20"/>
                <w:szCs w:val="20"/>
              </w:rPr>
            </w:pPr>
            <w:r>
              <w:rPr>
                <w:rFonts w:ascii="Tahoma" w:eastAsia="Tahoma" w:hAnsi="Tahoma" w:cs="Tahoma"/>
                <w:sz w:val="20"/>
                <w:szCs w:val="20"/>
              </w:rPr>
              <w:t>Partecipazione a GLI</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C0B1C"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47E12F25" w14:textId="77777777" w:rsidTr="00CE76C6">
        <w:tc>
          <w:tcPr>
            <w:tcW w:w="409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F0BBF2" w14:textId="77777777" w:rsidR="00044253" w:rsidRDefault="00044253" w:rsidP="00CE76C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Tahoma" w:eastAsia="Tahoma" w:hAnsi="Tahoma" w:cs="Tahoma"/>
                <w:b/>
                <w:sz w:val="20"/>
                <w:szCs w:val="20"/>
              </w:rPr>
            </w:pPr>
          </w:p>
        </w:tc>
        <w:tc>
          <w:tcPr>
            <w:tcW w:w="40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670FAD" w14:textId="77777777" w:rsidR="00044253" w:rsidRDefault="00044253" w:rsidP="00CE76C6">
            <w:pPr>
              <w:rPr>
                <w:rFonts w:ascii="Tahoma" w:eastAsia="Tahoma" w:hAnsi="Tahoma" w:cs="Tahoma"/>
                <w:sz w:val="20"/>
                <w:szCs w:val="20"/>
              </w:rPr>
            </w:pPr>
            <w:r>
              <w:rPr>
                <w:rFonts w:ascii="Tahoma" w:eastAsia="Tahoma" w:hAnsi="Tahoma" w:cs="Tahoma"/>
                <w:sz w:val="20"/>
                <w:szCs w:val="20"/>
              </w:rPr>
              <w:t>Rapporti con famiglie</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134BD"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43AE5D31" w14:textId="77777777" w:rsidTr="00CE76C6">
        <w:tc>
          <w:tcPr>
            <w:tcW w:w="409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DA7B48" w14:textId="77777777" w:rsidR="00044253" w:rsidRDefault="00044253" w:rsidP="00CE76C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Tahoma" w:eastAsia="Tahoma" w:hAnsi="Tahoma" w:cs="Tahoma"/>
                <w:b/>
                <w:sz w:val="20"/>
                <w:szCs w:val="20"/>
              </w:rPr>
            </w:pPr>
          </w:p>
        </w:tc>
        <w:tc>
          <w:tcPr>
            <w:tcW w:w="40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B82EA7" w14:textId="77777777" w:rsidR="00044253" w:rsidRDefault="00044253" w:rsidP="00CE76C6">
            <w:pPr>
              <w:rPr>
                <w:rFonts w:ascii="Tahoma" w:eastAsia="Tahoma" w:hAnsi="Tahoma" w:cs="Tahoma"/>
                <w:sz w:val="20"/>
                <w:szCs w:val="20"/>
              </w:rPr>
            </w:pPr>
            <w:r>
              <w:rPr>
                <w:rFonts w:ascii="Tahoma" w:eastAsia="Tahoma" w:hAnsi="Tahoma" w:cs="Tahoma"/>
                <w:sz w:val="20"/>
                <w:szCs w:val="20"/>
              </w:rPr>
              <w:t>Tutoraggio alunni</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2B107"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3B5A6FCF" w14:textId="77777777" w:rsidTr="00CE76C6">
        <w:tc>
          <w:tcPr>
            <w:tcW w:w="409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3A0030" w14:textId="77777777" w:rsidR="00044253" w:rsidRDefault="00044253" w:rsidP="00CE76C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Tahoma" w:eastAsia="Tahoma" w:hAnsi="Tahoma" w:cs="Tahoma"/>
                <w:b/>
                <w:sz w:val="20"/>
                <w:szCs w:val="20"/>
              </w:rPr>
            </w:pPr>
          </w:p>
        </w:tc>
        <w:tc>
          <w:tcPr>
            <w:tcW w:w="40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25EDAE" w14:textId="77777777" w:rsidR="00044253" w:rsidRDefault="00044253" w:rsidP="00CE76C6">
            <w:pPr>
              <w:rPr>
                <w:rFonts w:ascii="Tahoma" w:eastAsia="Tahoma" w:hAnsi="Tahoma" w:cs="Tahoma"/>
                <w:sz w:val="20"/>
                <w:szCs w:val="20"/>
              </w:rPr>
            </w:pPr>
            <w:r>
              <w:rPr>
                <w:rFonts w:ascii="Tahoma" w:eastAsia="Tahoma" w:hAnsi="Tahoma" w:cs="Tahoma"/>
                <w:sz w:val="20"/>
                <w:szCs w:val="20"/>
              </w:rPr>
              <w:t>Progetti didattico-educativi a prevalente tematica inclusiva</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C078C"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bl>
    <w:p w14:paraId="17802BE6" w14:textId="77777777" w:rsidR="00044253" w:rsidRDefault="00044253" w:rsidP="00044253"/>
    <w:tbl>
      <w:tblPr>
        <w:tblW w:w="9821" w:type="dxa"/>
        <w:tblInd w:w="-20" w:type="dxa"/>
        <w:tblLayout w:type="fixed"/>
        <w:tblCellMar>
          <w:left w:w="10" w:type="dxa"/>
          <w:right w:w="10" w:type="dxa"/>
        </w:tblCellMar>
        <w:tblLook w:val="04A0" w:firstRow="1" w:lastRow="0" w:firstColumn="1" w:lastColumn="0" w:noHBand="0" w:noVBand="1"/>
      </w:tblPr>
      <w:tblGrid>
        <w:gridCol w:w="4077"/>
        <w:gridCol w:w="2871"/>
        <w:gridCol w:w="566"/>
        <w:gridCol w:w="566"/>
        <w:gridCol w:w="71"/>
        <w:gridCol w:w="495"/>
        <w:gridCol w:w="566"/>
        <w:gridCol w:w="609"/>
      </w:tblGrid>
      <w:tr w:rsidR="00044253" w14:paraId="7ADA329A" w14:textId="77777777" w:rsidTr="00CE76C6">
        <w:tc>
          <w:tcPr>
            <w:tcW w:w="4077" w:type="dxa"/>
            <w:vMerge w:val="restart"/>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2B20C5E9" w14:textId="77777777" w:rsidR="00044253" w:rsidRDefault="00044253" w:rsidP="00CE76C6">
            <w:pPr>
              <w:rPr>
                <w:rFonts w:ascii="Tahoma" w:eastAsia="Tahoma" w:hAnsi="Tahoma" w:cs="Tahoma"/>
                <w:b/>
              </w:rPr>
            </w:pPr>
            <w:r>
              <w:rPr>
                <w:rFonts w:ascii="Tahoma" w:eastAsia="Tahoma" w:hAnsi="Tahoma" w:cs="Tahoma"/>
                <w:b/>
              </w:rPr>
              <w:t>Coinvolgimento personale ATA</w:t>
            </w:r>
          </w:p>
        </w:tc>
        <w:tc>
          <w:tcPr>
            <w:tcW w:w="4074"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554DB1" w14:textId="77777777" w:rsidR="00044253" w:rsidRDefault="00044253" w:rsidP="00CE76C6">
            <w:pPr>
              <w:rPr>
                <w:rFonts w:ascii="Tahoma" w:eastAsia="Tahoma" w:hAnsi="Tahoma" w:cs="Tahoma"/>
                <w:sz w:val="20"/>
                <w:szCs w:val="20"/>
              </w:rPr>
            </w:pPr>
            <w:r>
              <w:rPr>
                <w:rFonts w:ascii="Tahoma" w:eastAsia="Tahoma" w:hAnsi="Tahoma" w:cs="Tahoma"/>
                <w:sz w:val="20"/>
                <w:szCs w:val="20"/>
              </w:rPr>
              <w:t>Assistenza alunni disabili</w:t>
            </w: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2552C"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2D9B114B" w14:textId="77777777" w:rsidTr="00CE76C6">
        <w:tc>
          <w:tcPr>
            <w:tcW w:w="4077"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1FD431F0" w14:textId="77777777" w:rsidR="00044253" w:rsidRDefault="00044253" w:rsidP="00CE76C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8C7E8F" w14:textId="77777777" w:rsidR="00044253" w:rsidRDefault="00044253" w:rsidP="00CE76C6">
            <w:pPr>
              <w:rPr>
                <w:rFonts w:ascii="Tahoma" w:eastAsia="Tahoma" w:hAnsi="Tahoma" w:cs="Tahoma"/>
                <w:sz w:val="20"/>
                <w:szCs w:val="20"/>
              </w:rPr>
            </w:pPr>
            <w:r>
              <w:rPr>
                <w:rFonts w:ascii="Tahoma" w:eastAsia="Tahoma" w:hAnsi="Tahoma" w:cs="Tahoma"/>
                <w:sz w:val="20"/>
                <w:szCs w:val="20"/>
              </w:rPr>
              <w:t>Progetti di inclusione / laboratori integrati</w:t>
            </w: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FFA88"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56D83655" w14:textId="77777777" w:rsidTr="00CE76C6">
        <w:tc>
          <w:tcPr>
            <w:tcW w:w="4077"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0F334A7" w14:textId="77777777" w:rsidR="00044253" w:rsidRDefault="00044253" w:rsidP="00CE76C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37AC4D" w14:textId="77777777" w:rsidR="00044253" w:rsidRDefault="00044253" w:rsidP="00CE76C6">
            <w:pPr>
              <w:rPr>
                <w:rFonts w:ascii="Tahoma" w:eastAsia="Tahoma" w:hAnsi="Tahoma" w:cs="Tahoma"/>
                <w:sz w:val="20"/>
                <w:szCs w:val="20"/>
              </w:rPr>
            </w:pPr>
            <w:r>
              <w:rPr>
                <w:rFonts w:ascii="Tahoma" w:eastAsia="Tahoma" w:hAnsi="Tahoma" w:cs="Tahoma"/>
                <w:sz w:val="20"/>
                <w:szCs w:val="20"/>
              </w:rPr>
              <w:t xml:space="preserve">Altro: </w:t>
            </w: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A0AAB" w14:textId="77777777" w:rsidR="00044253" w:rsidRDefault="00044253" w:rsidP="00CE76C6">
            <w:pPr>
              <w:ind w:left="-108"/>
              <w:jc w:val="center"/>
              <w:rPr>
                <w:rFonts w:ascii="Tahoma" w:eastAsia="Tahoma" w:hAnsi="Tahoma" w:cs="Tahoma"/>
                <w:b/>
                <w:sz w:val="20"/>
                <w:szCs w:val="20"/>
              </w:rPr>
            </w:pPr>
          </w:p>
        </w:tc>
      </w:tr>
      <w:tr w:rsidR="00044253" w14:paraId="20EB3E6C" w14:textId="77777777" w:rsidTr="00CE76C6">
        <w:tc>
          <w:tcPr>
            <w:tcW w:w="4077" w:type="dxa"/>
            <w:vMerge w:val="restart"/>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FA95084" w14:textId="77777777" w:rsidR="00044253" w:rsidRDefault="00044253" w:rsidP="00CE76C6">
            <w:pPr>
              <w:rPr>
                <w:rFonts w:ascii="Tahoma" w:eastAsia="Tahoma" w:hAnsi="Tahoma" w:cs="Tahoma"/>
                <w:b/>
              </w:rPr>
            </w:pPr>
            <w:r>
              <w:rPr>
                <w:rFonts w:ascii="Tahoma" w:eastAsia="Tahoma" w:hAnsi="Tahoma" w:cs="Tahoma"/>
                <w:b/>
              </w:rPr>
              <w:t>Coinvolgimento famiglie</w:t>
            </w:r>
          </w:p>
        </w:tc>
        <w:tc>
          <w:tcPr>
            <w:tcW w:w="4074"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82B889" w14:textId="77777777" w:rsidR="00044253" w:rsidRDefault="00044253" w:rsidP="00CE76C6">
            <w:pPr>
              <w:rPr>
                <w:rFonts w:ascii="Tahoma" w:eastAsia="Tahoma" w:hAnsi="Tahoma" w:cs="Tahoma"/>
                <w:sz w:val="20"/>
                <w:szCs w:val="20"/>
              </w:rPr>
            </w:pPr>
            <w:r>
              <w:rPr>
                <w:rFonts w:ascii="Tahoma" w:eastAsia="Tahoma" w:hAnsi="Tahoma" w:cs="Tahoma"/>
                <w:sz w:val="20"/>
                <w:szCs w:val="20"/>
              </w:rPr>
              <w:t>Informazione /formazione su genitorialità e psicopedagogia dell’età evolutiva</w:t>
            </w: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E3EC6"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691FF2EA" w14:textId="77777777" w:rsidTr="00CE76C6">
        <w:tc>
          <w:tcPr>
            <w:tcW w:w="4077"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7BC67EE3" w14:textId="77777777" w:rsidR="00044253" w:rsidRDefault="00044253" w:rsidP="00CE76C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FEB983" w14:textId="77777777" w:rsidR="00044253" w:rsidRDefault="00044253" w:rsidP="00CE76C6">
            <w:pPr>
              <w:rPr>
                <w:rFonts w:ascii="Tahoma" w:eastAsia="Tahoma" w:hAnsi="Tahoma" w:cs="Tahoma"/>
                <w:sz w:val="20"/>
                <w:szCs w:val="20"/>
              </w:rPr>
            </w:pPr>
            <w:r>
              <w:rPr>
                <w:rFonts w:ascii="Tahoma" w:eastAsia="Tahoma" w:hAnsi="Tahoma" w:cs="Tahoma"/>
                <w:sz w:val="20"/>
                <w:szCs w:val="20"/>
              </w:rPr>
              <w:t>Coinvolgimento in progetti di inclusione</w:t>
            </w: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F918F"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17736564" w14:textId="77777777" w:rsidTr="00CE76C6">
        <w:tc>
          <w:tcPr>
            <w:tcW w:w="4077"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09B6DE4B" w14:textId="77777777" w:rsidR="00044253" w:rsidRDefault="00044253" w:rsidP="00CE76C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7A8A35" w14:textId="77777777" w:rsidR="00044253" w:rsidRDefault="00044253" w:rsidP="00CE76C6">
            <w:pPr>
              <w:rPr>
                <w:rFonts w:ascii="Tahoma" w:eastAsia="Tahoma" w:hAnsi="Tahoma" w:cs="Tahoma"/>
                <w:sz w:val="20"/>
                <w:szCs w:val="20"/>
              </w:rPr>
            </w:pPr>
            <w:r>
              <w:rPr>
                <w:rFonts w:ascii="Tahoma" w:eastAsia="Tahoma" w:hAnsi="Tahoma" w:cs="Tahoma"/>
                <w:sz w:val="20"/>
                <w:szCs w:val="20"/>
              </w:rPr>
              <w:t>Coinvolgimento in attività di promozione della comunità educante</w:t>
            </w: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4FE7A"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NO</w:t>
            </w:r>
          </w:p>
        </w:tc>
      </w:tr>
      <w:tr w:rsidR="00044253" w14:paraId="30D5B685" w14:textId="77777777" w:rsidTr="00CE76C6">
        <w:tc>
          <w:tcPr>
            <w:tcW w:w="4077"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4105635A" w14:textId="77777777" w:rsidR="00044253" w:rsidRDefault="00044253" w:rsidP="00CE76C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C14C1D" w14:textId="77777777" w:rsidR="00044253" w:rsidRDefault="00044253" w:rsidP="00CE76C6">
            <w:pPr>
              <w:rPr>
                <w:rFonts w:ascii="Tahoma" w:eastAsia="Tahoma" w:hAnsi="Tahoma" w:cs="Tahoma"/>
                <w:sz w:val="20"/>
                <w:szCs w:val="20"/>
              </w:rPr>
            </w:pPr>
            <w:r>
              <w:rPr>
                <w:rFonts w:ascii="Tahoma" w:eastAsia="Tahoma" w:hAnsi="Tahoma" w:cs="Tahoma"/>
                <w:sz w:val="20"/>
                <w:szCs w:val="20"/>
              </w:rPr>
              <w:t>Altro:</w:t>
            </w: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1B4E6" w14:textId="77777777" w:rsidR="00044253" w:rsidRDefault="00044253" w:rsidP="00CE76C6">
            <w:pPr>
              <w:ind w:left="-108"/>
              <w:jc w:val="center"/>
              <w:rPr>
                <w:rFonts w:ascii="Tahoma" w:eastAsia="Tahoma" w:hAnsi="Tahoma" w:cs="Tahoma"/>
                <w:b/>
                <w:sz w:val="20"/>
                <w:szCs w:val="20"/>
              </w:rPr>
            </w:pPr>
          </w:p>
        </w:tc>
      </w:tr>
      <w:tr w:rsidR="00044253" w14:paraId="3555A7B1" w14:textId="77777777" w:rsidTr="00CE76C6">
        <w:tc>
          <w:tcPr>
            <w:tcW w:w="4077" w:type="dxa"/>
            <w:vMerge w:val="restart"/>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11C7D36D" w14:textId="77777777" w:rsidR="00044253" w:rsidRDefault="00044253" w:rsidP="00CE76C6">
            <w:pPr>
              <w:rPr>
                <w:rFonts w:ascii="Tahoma" w:eastAsia="Tahoma" w:hAnsi="Tahoma" w:cs="Tahoma"/>
                <w:b/>
              </w:rPr>
            </w:pPr>
            <w:r>
              <w:rPr>
                <w:rFonts w:ascii="Tahoma" w:eastAsia="Tahoma" w:hAnsi="Tahoma" w:cs="Tahoma"/>
                <w:b/>
              </w:rPr>
              <w:t>Rapporti con servizi sociosanitari territoriali e istituzioni deputate alla sicurezza. Rapporti con CTS / CTI</w:t>
            </w:r>
          </w:p>
        </w:tc>
        <w:tc>
          <w:tcPr>
            <w:tcW w:w="4074"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06BE89" w14:textId="77777777" w:rsidR="00044253" w:rsidRDefault="00044253" w:rsidP="00CE76C6">
            <w:pPr>
              <w:rPr>
                <w:rFonts w:ascii="Tahoma" w:eastAsia="Tahoma" w:hAnsi="Tahoma" w:cs="Tahoma"/>
                <w:sz w:val="20"/>
                <w:szCs w:val="20"/>
              </w:rPr>
            </w:pPr>
            <w:r>
              <w:rPr>
                <w:rFonts w:ascii="Tahoma" w:eastAsia="Tahoma" w:hAnsi="Tahoma" w:cs="Tahoma"/>
                <w:sz w:val="20"/>
                <w:szCs w:val="20"/>
              </w:rPr>
              <w:t>Accordi di programma / protocolli di intesa formalizzati sulla disabilità</w:t>
            </w: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8619E"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2E0D87EA" w14:textId="77777777" w:rsidTr="00CE76C6">
        <w:tc>
          <w:tcPr>
            <w:tcW w:w="4077"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20EFB1B" w14:textId="77777777" w:rsidR="00044253" w:rsidRDefault="00044253" w:rsidP="00CE76C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C4116E" w14:textId="77777777" w:rsidR="00044253" w:rsidRDefault="00044253" w:rsidP="00CE76C6">
            <w:pPr>
              <w:rPr>
                <w:rFonts w:ascii="Tahoma" w:eastAsia="Tahoma" w:hAnsi="Tahoma" w:cs="Tahoma"/>
                <w:sz w:val="20"/>
                <w:szCs w:val="20"/>
              </w:rPr>
            </w:pPr>
            <w:r>
              <w:rPr>
                <w:rFonts w:ascii="Tahoma" w:eastAsia="Tahoma" w:hAnsi="Tahoma" w:cs="Tahoma"/>
                <w:sz w:val="20"/>
                <w:szCs w:val="20"/>
              </w:rPr>
              <w:t>Accordi di programma / protocolli di intesa formalizzati su disagio e simili</w:t>
            </w: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D5B8A"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3081A5E4" w14:textId="77777777" w:rsidTr="00CE76C6">
        <w:tc>
          <w:tcPr>
            <w:tcW w:w="4077"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5823DA1F" w14:textId="77777777" w:rsidR="00044253" w:rsidRDefault="00044253" w:rsidP="00CE76C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73C75A" w14:textId="77777777" w:rsidR="00044253" w:rsidRDefault="00044253" w:rsidP="00CE76C6">
            <w:pPr>
              <w:rPr>
                <w:rFonts w:ascii="Tahoma" w:eastAsia="Tahoma" w:hAnsi="Tahoma" w:cs="Tahoma"/>
                <w:sz w:val="20"/>
                <w:szCs w:val="20"/>
              </w:rPr>
            </w:pPr>
            <w:r>
              <w:rPr>
                <w:rFonts w:ascii="Tahoma" w:eastAsia="Tahoma" w:hAnsi="Tahoma" w:cs="Tahoma"/>
                <w:sz w:val="20"/>
                <w:szCs w:val="20"/>
              </w:rPr>
              <w:t>Procedure condivise di intervento sulla disabilità</w:t>
            </w: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3BDB5"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653D18E5" w14:textId="77777777" w:rsidTr="00CE76C6">
        <w:tc>
          <w:tcPr>
            <w:tcW w:w="4077"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78C5ED32" w14:textId="77777777" w:rsidR="00044253" w:rsidRDefault="00044253" w:rsidP="00CE76C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29A168" w14:textId="77777777" w:rsidR="00044253" w:rsidRDefault="00044253" w:rsidP="00CE76C6">
            <w:pPr>
              <w:rPr>
                <w:rFonts w:ascii="Tahoma" w:eastAsia="Tahoma" w:hAnsi="Tahoma" w:cs="Tahoma"/>
                <w:sz w:val="20"/>
                <w:szCs w:val="20"/>
              </w:rPr>
            </w:pPr>
            <w:r>
              <w:rPr>
                <w:rFonts w:ascii="Tahoma" w:eastAsia="Tahoma" w:hAnsi="Tahoma" w:cs="Tahoma"/>
                <w:sz w:val="20"/>
                <w:szCs w:val="20"/>
              </w:rPr>
              <w:t>Procedure condivise di intervento su disagio e simili</w:t>
            </w: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1F191"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37FDC7C6" w14:textId="77777777" w:rsidTr="00CE76C6">
        <w:tc>
          <w:tcPr>
            <w:tcW w:w="4077"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73F1057F" w14:textId="77777777" w:rsidR="00044253" w:rsidRDefault="00044253" w:rsidP="00CE76C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6CC018" w14:textId="77777777" w:rsidR="00044253" w:rsidRDefault="00044253" w:rsidP="00CE76C6">
            <w:pPr>
              <w:rPr>
                <w:rFonts w:ascii="Tahoma" w:eastAsia="Tahoma" w:hAnsi="Tahoma" w:cs="Tahoma"/>
                <w:sz w:val="20"/>
                <w:szCs w:val="20"/>
              </w:rPr>
            </w:pPr>
            <w:r>
              <w:rPr>
                <w:rFonts w:ascii="Tahoma" w:eastAsia="Tahoma" w:hAnsi="Tahoma" w:cs="Tahoma"/>
                <w:sz w:val="20"/>
                <w:szCs w:val="20"/>
              </w:rPr>
              <w:t>Progetti territoriali integrati</w:t>
            </w: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1FC02"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68557286" w14:textId="77777777" w:rsidTr="00CE76C6">
        <w:tc>
          <w:tcPr>
            <w:tcW w:w="4077"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1DE5BD37" w14:textId="77777777" w:rsidR="00044253" w:rsidRDefault="00044253" w:rsidP="00CE76C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198A8FF" w14:textId="77777777" w:rsidR="00044253" w:rsidRDefault="00044253" w:rsidP="00CE76C6">
            <w:pPr>
              <w:rPr>
                <w:rFonts w:ascii="Tahoma" w:eastAsia="Tahoma" w:hAnsi="Tahoma" w:cs="Tahoma"/>
                <w:sz w:val="20"/>
                <w:szCs w:val="20"/>
              </w:rPr>
            </w:pPr>
            <w:r>
              <w:rPr>
                <w:rFonts w:ascii="Tahoma" w:eastAsia="Tahoma" w:hAnsi="Tahoma" w:cs="Tahoma"/>
                <w:sz w:val="20"/>
                <w:szCs w:val="20"/>
              </w:rPr>
              <w:t>Progetti integrati a livello di singola scuola</w:t>
            </w: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7F317"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21BBCBA3" w14:textId="77777777" w:rsidTr="00CE76C6">
        <w:tc>
          <w:tcPr>
            <w:tcW w:w="4077"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1176F39" w14:textId="77777777" w:rsidR="00044253" w:rsidRDefault="00044253" w:rsidP="00CE76C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12B0CD" w14:textId="77777777" w:rsidR="00044253" w:rsidRDefault="00044253" w:rsidP="00CE76C6">
            <w:pPr>
              <w:rPr>
                <w:rFonts w:ascii="Tahoma" w:eastAsia="Tahoma" w:hAnsi="Tahoma" w:cs="Tahoma"/>
                <w:sz w:val="20"/>
                <w:szCs w:val="20"/>
              </w:rPr>
            </w:pPr>
            <w:r>
              <w:rPr>
                <w:rFonts w:ascii="Tahoma" w:eastAsia="Tahoma" w:hAnsi="Tahoma" w:cs="Tahoma"/>
                <w:sz w:val="20"/>
                <w:szCs w:val="20"/>
              </w:rPr>
              <w:t>Rapporti con CTS / CTI</w:t>
            </w: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5932C"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7C392703" w14:textId="77777777" w:rsidTr="00CE76C6">
        <w:tc>
          <w:tcPr>
            <w:tcW w:w="4077"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C7FFF16" w14:textId="77777777" w:rsidR="00044253" w:rsidRDefault="00044253" w:rsidP="00CE76C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69C4CA" w14:textId="77777777" w:rsidR="00044253" w:rsidRDefault="00044253" w:rsidP="00CE76C6">
            <w:pPr>
              <w:rPr>
                <w:rFonts w:ascii="Tahoma" w:eastAsia="Tahoma" w:hAnsi="Tahoma" w:cs="Tahoma"/>
                <w:sz w:val="20"/>
                <w:szCs w:val="20"/>
              </w:rPr>
            </w:pPr>
            <w:r>
              <w:rPr>
                <w:rFonts w:ascii="Tahoma" w:eastAsia="Tahoma" w:hAnsi="Tahoma" w:cs="Tahoma"/>
                <w:sz w:val="20"/>
                <w:szCs w:val="20"/>
              </w:rPr>
              <w:t>Altro:</w:t>
            </w: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F2C0A" w14:textId="77777777" w:rsidR="00044253" w:rsidRDefault="00044253" w:rsidP="00CE76C6">
            <w:pPr>
              <w:ind w:left="-108"/>
              <w:jc w:val="center"/>
              <w:rPr>
                <w:rFonts w:ascii="Tahoma" w:eastAsia="Tahoma" w:hAnsi="Tahoma" w:cs="Tahoma"/>
                <w:b/>
                <w:sz w:val="20"/>
                <w:szCs w:val="20"/>
              </w:rPr>
            </w:pPr>
          </w:p>
        </w:tc>
      </w:tr>
      <w:tr w:rsidR="00044253" w14:paraId="2F2A007D" w14:textId="77777777" w:rsidTr="00CE76C6">
        <w:tc>
          <w:tcPr>
            <w:tcW w:w="4077" w:type="dxa"/>
            <w:vMerge w:val="restart"/>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79AA4D0" w14:textId="77777777" w:rsidR="00044253" w:rsidRDefault="00044253" w:rsidP="00CE76C6">
            <w:pPr>
              <w:rPr>
                <w:rFonts w:ascii="Tahoma" w:eastAsia="Tahoma" w:hAnsi="Tahoma" w:cs="Tahoma"/>
                <w:b/>
              </w:rPr>
            </w:pPr>
            <w:r>
              <w:rPr>
                <w:rFonts w:ascii="Tahoma" w:eastAsia="Tahoma" w:hAnsi="Tahoma" w:cs="Tahoma"/>
                <w:b/>
              </w:rPr>
              <w:t>Rapporti con privato sociale e volontariato</w:t>
            </w:r>
          </w:p>
        </w:tc>
        <w:tc>
          <w:tcPr>
            <w:tcW w:w="4074"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B189D1" w14:textId="77777777" w:rsidR="00044253" w:rsidRDefault="00044253" w:rsidP="00CE76C6">
            <w:pPr>
              <w:rPr>
                <w:rFonts w:ascii="Tahoma" w:eastAsia="Tahoma" w:hAnsi="Tahoma" w:cs="Tahoma"/>
                <w:sz w:val="20"/>
                <w:szCs w:val="20"/>
              </w:rPr>
            </w:pPr>
            <w:r>
              <w:rPr>
                <w:rFonts w:ascii="Tahoma" w:eastAsia="Tahoma" w:hAnsi="Tahoma" w:cs="Tahoma"/>
                <w:sz w:val="20"/>
                <w:szCs w:val="20"/>
              </w:rPr>
              <w:t>Progetti territoriali integrati</w:t>
            </w: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0F0FE"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4178730C" w14:textId="77777777" w:rsidTr="00CE76C6">
        <w:tc>
          <w:tcPr>
            <w:tcW w:w="4077"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7961886F" w14:textId="77777777" w:rsidR="00044253" w:rsidRDefault="00044253" w:rsidP="00CE76C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BC000A" w14:textId="77777777" w:rsidR="00044253" w:rsidRDefault="00044253" w:rsidP="00CE76C6">
            <w:pPr>
              <w:rPr>
                <w:rFonts w:ascii="Tahoma" w:eastAsia="Tahoma" w:hAnsi="Tahoma" w:cs="Tahoma"/>
                <w:sz w:val="20"/>
                <w:szCs w:val="20"/>
              </w:rPr>
            </w:pPr>
            <w:r>
              <w:rPr>
                <w:rFonts w:ascii="Tahoma" w:eastAsia="Tahoma" w:hAnsi="Tahoma" w:cs="Tahoma"/>
                <w:sz w:val="20"/>
                <w:szCs w:val="20"/>
              </w:rPr>
              <w:t>Progetti integrati a livello di singola scuola</w:t>
            </w: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A40E6"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70EDECB5" w14:textId="77777777" w:rsidTr="00CE76C6">
        <w:tc>
          <w:tcPr>
            <w:tcW w:w="4077"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44E275BE" w14:textId="77777777" w:rsidR="00044253" w:rsidRDefault="00044253" w:rsidP="00CE76C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CBC075" w14:textId="77777777" w:rsidR="00044253" w:rsidRDefault="00044253" w:rsidP="00CE76C6">
            <w:pPr>
              <w:rPr>
                <w:rFonts w:ascii="Tahoma" w:eastAsia="Tahoma" w:hAnsi="Tahoma" w:cs="Tahoma"/>
                <w:sz w:val="20"/>
                <w:szCs w:val="20"/>
              </w:rPr>
            </w:pPr>
            <w:r>
              <w:rPr>
                <w:rFonts w:ascii="Tahoma" w:eastAsia="Tahoma" w:hAnsi="Tahoma" w:cs="Tahoma"/>
                <w:sz w:val="20"/>
                <w:szCs w:val="20"/>
              </w:rPr>
              <w:t>Progetti a livello di reti di scuole</w:t>
            </w: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31874"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7FFA2A95" w14:textId="77777777" w:rsidTr="00CE76C6">
        <w:tc>
          <w:tcPr>
            <w:tcW w:w="4077" w:type="dxa"/>
            <w:vMerge w:val="restart"/>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729EE266" w14:textId="77777777" w:rsidR="00044253" w:rsidRDefault="00044253" w:rsidP="00CE76C6">
            <w:pPr>
              <w:rPr>
                <w:rFonts w:ascii="Tahoma" w:eastAsia="Tahoma" w:hAnsi="Tahoma" w:cs="Tahoma"/>
                <w:b/>
              </w:rPr>
            </w:pPr>
            <w:r>
              <w:rPr>
                <w:rFonts w:ascii="Tahoma" w:eastAsia="Tahoma" w:hAnsi="Tahoma" w:cs="Tahoma"/>
                <w:b/>
              </w:rPr>
              <w:t>Formazione docenti</w:t>
            </w:r>
          </w:p>
        </w:tc>
        <w:tc>
          <w:tcPr>
            <w:tcW w:w="4074"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604CA1" w14:textId="77777777" w:rsidR="00044253" w:rsidRDefault="00044253" w:rsidP="00CE76C6">
            <w:pPr>
              <w:rPr>
                <w:rFonts w:ascii="Tahoma" w:eastAsia="Tahoma" w:hAnsi="Tahoma" w:cs="Tahoma"/>
                <w:sz w:val="20"/>
                <w:szCs w:val="20"/>
              </w:rPr>
            </w:pPr>
            <w:r>
              <w:rPr>
                <w:rFonts w:ascii="Tahoma" w:eastAsia="Tahoma" w:hAnsi="Tahoma" w:cs="Tahoma"/>
                <w:sz w:val="20"/>
                <w:szCs w:val="20"/>
              </w:rPr>
              <w:t>Strategie e metodologie educativo-didattiche / gestione della classe</w:t>
            </w: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893C8"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675E57D7" w14:textId="77777777" w:rsidTr="00CE76C6">
        <w:tc>
          <w:tcPr>
            <w:tcW w:w="4077"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B40888C" w14:textId="77777777" w:rsidR="00044253" w:rsidRDefault="00044253" w:rsidP="00CE76C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C3246C" w14:textId="77777777" w:rsidR="00044253" w:rsidRDefault="00044253" w:rsidP="00CE76C6">
            <w:pPr>
              <w:rPr>
                <w:rFonts w:ascii="Tahoma" w:eastAsia="Tahoma" w:hAnsi="Tahoma" w:cs="Tahoma"/>
                <w:sz w:val="20"/>
                <w:szCs w:val="20"/>
              </w:rPr>
            </w:pPr>
            <w:r>
              <w:rPr>
                <w:rFonts w:ascii="Tahoma" w:eastAsia="Tahoma" w:hAnsi="Tahoma" w:cs="Tahoma"/>
                <w:sz w:val="20"/>
                <w:szCs w:val="20"/>
              </w:rPr>
              <w:t>Didattica speciale e progetti educativo-didattici a prevalente tematica inclusiva</w:t>
            </w: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91A9A"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73F133AE" w14:textId="77777777" w:rsidTr="00CE76C6">
        <w:tc>
          <w:tcPr>
            <w:tcW w:w="4077"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295CC167" w14:textId="77777777" w:rsidR="00044253" w:rsidRDefault="00044253" w:rsidP="00CE76C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744E47" w14:textId="77777777" w:rsidR="00044253" w:rsidRDefault="00044253" w:rsidP="00CE76C6">
            <w:pPr>
              <w:rPr>
                <w:rFonts w:ascii="Tahoma" w:eastAsia="Tahoma" w:hAnsi="Tahoma" w:cs="Tahoma"/>
                <w:sz w:val="20"/>
                <w:szCs w:val="20"/>
              </w:rPr>
            </w:pPr>
            <w:r>
              <w:rPr>
                <w:rFonts w:ascii="Tahoma" w:eastAsia="Tahoma" w:hAnsi="Tahoma" w:cs="Tahoma"/>
                <w:sz w:val="20"/>
                <w:szCs w:val="20"/>
              </w:rPr>
              <w:t>Didattica interculturale / italiano L2</w:t>
            </w: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BED09"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NO</w:t>
            </w:r>
          </w:p>
        </w:tc>
      </w:tr>
      <w:tr w:rsidR="00044253" w14:paraId="1EA07344" w14:textId="77777777" w:rsidTr="00CE76C6">
        <w:tc>
          <w:tcPr>
            <w:tcW w:w="4077"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07588A02" w14:textId="77777777" w:rsidR="00044253" w:rsidRDefault="00044253" w:rsidP="00CE76C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B32280" w14:textId="77777777" w:rsidR="00044253" w:rsidRDefault="00044253" w:rsidP="00CE76C6">
            <w:pPr>
              <w:rPr>
                <w:rFonts w:ascii="Tahoma" w:eastAsia="Tahoma" w:hAnsi="Tahoma" w:cs="Tahoma"/>
                <w:sz w:val="20"/>
                <w:szCs w:val="20"/>
              </w:rPr>
            </w:pPr>
            <w:r>
              <w:rPr>
                <w:rFonts w:ascii="Tahoma" w:eastAsia="Tahoma" w:hAnsi="Tahoma" w:cs="Tahoma"/>
                <w:sz w:val="20"/>
                <w:szCs w:val="20"/>
              </w:rPr>
              <w:t>Psicologia e psicopatologia dell’età evolutiva (compresi DSA, ADHD, ecc.)</w:t>
            </w: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F760B"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47BEF025" w14:textId="77777777" w:rsidTr="00CE76C6">
        <w:tc>
          <w:tcPr>
            <w:tcW w:w="4077"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0C72C781" w14:textId="77777777" w:rsidR="00044253" w:rsidRDefault="00044253" w:rsidP="00CE76C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5C6480" w14:textId="77777777" w:rsidR="00044253" w:rsidRDefault="00044253" w:rsidP="00CE76C6">
            <w:pPr>
              <w:rPr>
                <w:rFonts w:ascii="Tahoma" w:eastAsia="Tahoma" w:hAnsi="Tahoma" w:cs="Tahoma"/>
                <w:sz w:val="20"/>
                <w:szCs w:val="20"/>
              </w:rPr>
            </w:pPr>
            <w:r>
              <w:rPr>
                <w:rFonts w:ascii="Tahoma" w:eastAsia="Tahoma" w:hAnsi="Tahoma" w:cs="Tahoma"/>
                <w:sz w:val="20"/>
                <w:szCs w:val="20"/>
              </w:rPr>
              <w:t>Progetti di formazione su specifiche disabilità (autismo, ADHD, Dis. Intellettive, sensoriali…)</w:t>
            </w: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844AA"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tc>
      </w:tr>
      <w:tr w:rsidR="00044253" w14:paraId="3209D38B" w14:textId="77777777" w:rsidTr="00CE76C6">
        <w:tc>
          <w:tcPr>
            <w:tcW w:w="4077"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030F92BD" w14:textId="77777777" w:rsidR="00044253" w:rsidRDefault="00044253" w:rsidP="00CE76C6">
            <w:pPr>
              <w:widowControl w:val="0"/>
              <w:pBdr>
                <w:top w:val="single" w:sz="2" w:space="31" w:color="FFFFFF" w:shadow="1"/>
                <w:left w:val="single" w:sz="2" w:space="31" w:color="FFFFFF" w:shadow="1"/>
                <w:bottom w:val="single" w:sz="2" w:space="31" w:color="FFFFFF" w:shadow="1"/>
                <w:right w:val="single" w:sz="2" w:space="31" w:color="FFFFFF" w:shadow="1"/>
              </w:pBdr>
              <w:spacing w:line="276" w:lineRule="auto"/>
              <w:rPr>
                <w:rFonts w:ascii="Tahoma" w:eastAsia="Tahoma" w:hAnsi="Tahoma" w:cs="Tahoma"/>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7D013B" w14:textId="77777777" w:rsidR="00044253" w:rsidRDefault="00044253" w:rsidP="00CE76C6">
            <w:pPr>
              <w:rPr>
                <w:rFonts w:ascii="Tahoma" w:eastAsia="Tahoma" w:hAnsi="Tahoma" w:cs="Tahoma"/>
                <w:sz w:val="20"/>
                <w:szCs w:val="20"/>
              </w:rPr>
            </w:pPr>
            <w:r>
              <w:rPr>
                <w:rFonts w:ascii="Tahoma" w:eastAsia="Tahoma" w:hAnsi="Tahoma" w:cs="Tahoma"/>
                <w:sz w:val="20"/>
                <w:szCs w:val="20"/>
              </w:rPr>
              <w:t>Altro: Corso di formazione sulla Gestione della classe e sui BE</w:t>
            </w:r>
          </w:p>
          <w:p w14:paraId="61A4DA20" w14:textId="77777777" w:rsidR="00044253" w:rsidRDefault="00044253" w:rsidP="00CE76C6">
            <w:pPr>
              <w:rPr>
                <w:rFonts w:ascii="Tahoma" w:eastAsia="Tahoma" w:hAnsi="Tahoma" w:cs="Tahoma"/>
                <w:sz w:val="20"/>
                <w:szCs w:val="20"/>
              </w:rPr>
            </w:pP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0D61C" w14:textId="77777777" w:rsidR="00044253" w:rsidRDefault="00044253" w:rsidP="00CE76C6">
            <w:pPr>
              <w:ind w:left="-108"/>
              <w:jc w:val="center"/>
              <w:rPr>
                <w:rFonts w:ascii="Tahoma" w:eastAsia="Tahoma" w:hAnsi="Tahoma" w:cs="Tahoma"/>
                <w:b/>
                <w:sz w:val="20"/>
                <w:szCs w:val="20"/>
              </w:rPr>
            </w:pPr>
            <w:r>
              <w:rPr>
                <w:rFonts w:ascii="Tahoma" w:eastAsia="Tahoma" w:hAnsi="Tahoma" w:cs="Tahoma"/>
                <w:b/>
                <w:sz w:val="20"/>
                <w:szCs w:val="20"/>
              </w:rPr>
              <w:t>SI</w:t>
            </w:r>
          </w:p>
          <w:p w14:paraId="1432A839" w14:textId="77777777" w:rsidR="00044253" w:rsidRDefault="00044253" w:rsidP="00CE76C6">
            <w:pPr>
              <w:ind w:left="-108"/>
              <w:jc w:val="center"/>
              <w:rPr>
                <w:rFonts w:ascii="Tahoma" w:eastAsia="Tahoma" w:hAnsi="Tahoma" w:cs="Tahoma"/>
                <w:b/>
                <w:sz w:val="20"/>
                <w:szCs w:val="20"/>
              </w:rPr>
            </w:pPr>
          </w:p>
          <w:p w14:paraId="766C4116" w14:textId="77777777" w:rsidR="00044253" w:rsidRDefault="00044253" w:rsidP="00CE76C6">
            <w:pPr>
              <w:ind w:left="-108"/>
              <w:rPr>
                <w:rFonts w:ascii="Tahoma" w:eastAsia="Tahoma" w:hAnsi="Tahoma" w:cs="Tahoma"/>
                <w:b/>
                <w:sz w:val="20"/>
                <w:szCs w:val="20"/>
              </w:rPr>
            </w:pPr>
          </w:p>
        </w:tc>
      </w:tr>
      <w:tr w:rsidR="00044253" w14:paraId="5830E5FC" w14:textId="77777777" w:rsidTr="00CE76C6">
        <w:trPr>
          <w:trHeight w:val="242"/>
        </w:trPr>
        <w:tc>
          <w:tcPr>
            <w:tcW w:w="6948" w:type="dxa"/>
            <w:gridSpan w:val="2"/>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E053A5D" w14:textId="77777777" w:rsidR="00044253" w:rsidRDefault="00044253" w:rsidP="00CE76C6">
            <w:pPr>
              <w:rPr>
                <w:rFonts w:ascii="Tahoma" w:eastAsia="Tahoma" w:hAnsi="Tahoma" w:cs="Tahoma"/>
                <w:b/>
              </w:rPr>
            </w:pPr>
            <w:r>
              <w:rPr>
                <w:rFonts w:ascii="Tahoma" w:eastAsia="Tahoma" w:hAnsi="Tahoma" w:cs="Tahoma"/>
                <w:b/>
              </w:rPr>
              <w:t>Sintesi dei punti di forza e di criticità rilevati*:</w:t>
            </w: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9CC478" w14:textId="77777777" w:rsidR="00044253" w:rsidRDefault="00044253" w:rsidP="00CE76C6">
            <w:pPr>
              <w:tabs>
                <w:tab w:val="left" w:pos="720"/>
              </w:tabs>
              <w:jc w:val="center"/>
              <w:rPr>
                <w:rFonts w:ascii="Tahoma" w:eastAsia="Tahoma" w:hAnsi="Tahoma" w:cs="Tahoma"/>
                <w:b/>
                <w:sz w:val="20"/>
                <w:szCs w:val="20"/>
              </w:rPr>
            </w:pPr>
            <w:r>
              <w:rPr>
                <w:rFonts w:ascii="Tahoma" w:eastAsia="Tahoma" w:hAnsi="Tahoma" w:cs="Tahoma"/>
                <w:b/>
                <w:sz w:val="20"/>
                <w:szCs w:val="20"/>
              </w:rPr>
              <w:t>0</w:t>
            </w: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2A22C2" w14:textId="77777777" w:rsidR="00044253" w:rsidRDefault="00044253" w:rsidP="00CE76C6">
            <w:pPr>
              <w:tabs>
                <w:tab w:val="left" w:pos="720"/>
              </w:tabs>
              <w:jc w:val="center"/>
              <w:rPr>
                <w:rFonts w:ascii="Tahoma" w:eastAsia="Tahoma" w:hAnsi="Tahoma" w:cs="Tahoma"/>
                <w:b/>
                <w:sz w:val="20"/>
                <w:szCs w:val="20"/>
              </w:rPr>
            </w:pPr>
            <w:r>
              <w:rPr>
                <w:rFonts w:ascii="Tahoma" w:eastAsia="Tahoma" w:hAnsi="Tahoma" w:cs="Tahoma"/>
                <w:b/>
                <w:sz w:val="20"/>
                <w:szCs w:val="20"/>
              </w:rPr>
              <w:t>1</w:t>
            </w:r>
          </w:p>
        </w:tc>
        <w:tc>
          <w:tcPr>
            <w:tcW w:w="56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844D48" w14:textId="77777777" w:rsidR="00044253" w:rsidRDefault="00044253" w:rsidP="00CE76C6">
            <w:pPr>
              <w:tabs>
                <w:tab w:val="left" w:pos="720"/>
              </w:tabs>
              <w:jc w:val="center"/>
              <w:rPr>
                <w:rFonts w:ascii="Tahoma" w:eastAsia="Tahoma" w:hAnsi="Tahoma" w:cs="Tahoma"/>
                <w:b/>
                <w:sz w:val="20"/>
                <w:szCs w:val="20"/>
              </w:rPr>
            </w:pPr>
            <w:r>
              <w:rPr>
                <w:rFonts w:ascii="Tahoma" w:eastAsia="Tahoma" w:hAnsi="Tahoma" w:cs="Tahoma"/>
                <w:b/>
                <w:sz w:val="20"/>
                <w:szCs w:val="20"/>
              </w:rPr>
              <w:t>2</w:t>
            </w: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95B711" w14:textId="77777777" w:rsidR="00044253" w:rsidRDefault="00044253" w:rsidP="00CE76C6">
            <w:pPr>
              <w:tabs>
                <w:tab w:val="left" w:pos="720"/>
              </w:tabs>
              <w:jc w:val="center"/>
              <w:rPr>
                <w:rFonts w:ascii="Tahoma" w:eastAsia="Tahoma" w:hAnsi="Tahoma" w:cs="Tahoma"/>
                <w:b/>
                <w:sz w:val="20"/>
                <w:szCs w:val="20"/>
              </w:rPr>
            </w:pPr>
            <w:r>
              <w:rPr>
                <w:rFonts w:ascii="Tahoma" w:eastAsia="Tahoma" w:hAnsi="Tahoma" w:cs="Tahoma"/>
                <w:b/>
                <w:sz w:val="20"/>
                <w:szCs w:val="20"/>
              </w:rPr>
              <w:t>3</w:t>
            </w: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D0761" w14:textId="77777777" w:rsidR="00044253" w:rsidRDefault="00044253" w:rsidP="00CE76C6">
            <w:pPr>
              <w:tabs>
                <w:tab w:val="left" w:pos="720"/>
              </w:tabs>
              <w:jc w:val="center"/>
              <w:rPr>
                <w:rFonts w:ascii="Tahoma" w:eastAsia="Tahoma" w:hAnsi="Tahoma" w:cs="Tahoma"/>
                <w:b/>
                <w:sz w:val="20"/>
                <w:szCs w:val="20"/>
              </w:rPr>
            </w:pPr>
            <w:r>
              <w:rPr>
                <w:rFonts w:ascii="Tahoma" w:eastAsia="Tahoma" w:hAnsi="Tahoma" w:cs="Tahoma"/>
                <w:b/>
                <w:sz w:val="20"/>
                <w:szCs w:val="20"/>
              </w:rPr>
              <w:t>4</w:t>
            </w:r>
          </w:p>
        </w:tc>
      </w:tr>
      <w:tr w:rsidR="00044253" w14:paraId="42CEED5A" w14:textId="77777777" w:rsidTr="00CE76C6">
        <w:trPr>
          <w:trHeight w:val="241"/>
        </w:trPr>
        <w:tc>
          <w:tcPr>
            <w:tcW w:w="694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F3D4E7" w14:textId="77777777" w:rsidR="00044253" w:rsidRDefault="00044253" w:rsidP="00CE76C6">
            <w:pPr>
              <w:tabs>
                <w:tab w:val="left" w:pos="720"/>
              </w:tabs>
              <w:rPr>
                <w:rFonts w:ascii="Tahoma" w:eastAsia="Tahoma" w:hAnsi="Tahoma" w:cs="Tahoma"/>
                <w:sz w:val="20"/>
                <w:szCs w:val="20"/>
              </w:rPr>
            </w:pPr>
            <w:r>
              <w:rPr>
                <w:rFonts w:ascii="Tahoma" w:eastAsia="Tahoma" w:hAnsi="Tahoma" w:cs="Tahoma"/>
                <w:sz w:val="20"/>
                <w:szCs w:val="20"/>
              </w:rPr>
              <w:t>Aspetti organizzativi e gestionali coinvolti nel cambiamento inclusivo</w:t>
            </w: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3B9263" w14:textId="77777777" w:rsidR="00044253" w:rsidRDefault="00044253" w:rsidP="00CE76C6">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6BAC18" w14:textId="77777777" w:rsidR="00044253" w:rsidRDefault="00044253" w:rsidP="00CE76C6">
            <w:pPr>
              <w:tabs>
                <w:tab w:val="left" w:pos="720"/>
              </w:tabs>
              <w:jc w:val="center"/>
              <w:rPr>
                <w:rFonts w:ascii="Tahoma" w:eastAsia="Tahoma" w:hAnsi="Tahoma" w:cs="Tahoma"/>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B5DD2D" w14:textId="77777777" w:rsidR="00044253" w:rsidRDefault="00044253" w:rsidP="00CE76C6">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F2D3A0" w14:textId="77777777" w:rsidR="00044253" w:rsidRDefault="00044253" w:rsidP="00CE76C6">
            <w:pPr>
              <w:tabs>
                <w:tab w:val="left" w:pos="720"/>
              </w:tabs>
              <w:jc w:val="center"/>
              <w:rPr>
                <w:rFonts w:ascii="Tahoma" w:eastAsia="Tahoma" w:hAnsi="Tahoma" w:cs="Tahoma"/>
                <w:b/>
                <w:sz w:val="20"/>
                <w:szCs w:val="20"/>
              </w:rPr>
            </w:pPr>
            <w:r>
              <w:rPr>
                <w:rFonts w:ascii="Tahoma" w:eastAsia="Tahoma" w:hAnsi="Tahoma" w:cs="Tahoma"/>
                <w:b/>
                <w:sz w:val="20"/>
                <w:szCs w:val="20"/>
              </w:rPr>
              <w:t>X</w:t>
            </w: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D7785" w14:textId="77777777" w:rsidR="00044253" w:rsidRDefault="00044253" w:rsidP="00CE76C6">
            <w:pPr>
              <w:tabs>
                <w:tab w:val="left" w:pos="720"/>
              </w:tabs>
              <w:jc w:val="center"/>
              <w:rPr>
                <w:rFonts w:ascii="Tahoma" w:eastAsia="Tahoma" w:hAnsi="Tahoma" w:cs="Tahoma"/>
                <w:b/>
                <w:sz w:val="20"/>
                <w:szCs w:val="20"/>
              </w:rPr>
            </w:pPr>
          </w:p>
        </w:tc>
      </w:tr>
      <w:tr w:rsidR="00044253" w14:paraId="60133710" w14:textId="77777777" w:rsidTr="00CE76C6">
        <w:trPr>
          <w:trHeight w:val="241"/>
        </w:trPr>
        <w:tc>
          <w:tcPr>
            <w:tcW w:w="694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746CD7" w14:textId="77777777" w:rsidR="00044253" w:rsidRDefault="00044253" w:rsidP="00CE76C6">
            <w:pPr>
              <w:tabs>
                <w:tab w:val="left" w:pos="720"/>
              </w:tabs>
              <w:rPr>
                <w:rFonts w:ascii="Tahoma" w:eastAsia="Tahoma" w:hAnsi="Tahoma" w:cs="Tahoma"/>
                <w:sz w:val="20"/>
                <w:szCs w:val="20"/>
              </w:rPr>
            </w:pPr>
            <w:r>
              <w:rPr>
                <w:rFonts w:ascii="Tahoma" w:eastAsia="Tahoma" w:hAnsi="Tahoma" w:cs="Tahoma"/>
                <w:sz w:val="20"/>
                <w:szCs w:val="20"/>
              </w:rPr>
              <w:t>Possibilità di strutturare percorsi specifici di formazione e aggiornamento degli insegnanti</w:t>
            </w: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803118" w14:textId="77777777" w:rsidR="00044253" w:rsidRDefault="00044253" w:rsidP="00CE76C6">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E86061" w14:textId="77777777" w:rsidR="00044253" w:rsidRDefault="00044253" w:rsidP="00CE76C6">
            <w:pPr>
              <w:tabs>
                <w:tab w:val="left" w:pos="720"/>
              </w:tabs>
              <w:jc w:val="center"/>
              <w:rPr>
                <w:rFonts w:ascii="Tahoma" w:eastAsia="Tahoma" w:hAnsi="Tahoma" w:cs="Tahoma"/>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C629FA" w14:textId="77777777" w:rsidR="00044253" w:rsidRDefault="00044253" w:rsidP="00CE76C6">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453343" w14:textId="77777777" w:rsidR="00044253" w:rsidRDefault="00044253" w:rsidP="00CE76C6">
            <w:pPr>
              <w:tabs>
                <w:tab w:val="left" w:pos="720"/>
              </w:tabs>
              <w:jc w:val="center"/>
              <w:rPr>
                <w:rFonts w:ascii="Tahoma" w:eastAsia="Tahoma" w:hAnsi="Tahoma" w:cs="Tahoma"/>
                <w:b/>
                <w:sz w:val="20"/>
                <w:szCs w:val="20"/>
              </w:rPr>
            </w:pPr>
            <w:r>
              <w:rPr>
                <w:rFonts w:ascii="Tahoma" w:eastAsia="Tahoma" w:hAnsi="Tahoma" w:cs="Tahoma"/>
                <w:b/>
                <w:sz w:val="20"/>
                <w:szCs w:val="20"/>
              </w:rPr>
              <w:t>X</w:t>
            </w: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C6A34" w14:textId="77777777" w:rsidR="00044253" w:rsidRDefault="00044253" w:rsidP="00CE76C6">
            <w:pPr>
              <w:tabs>
                <w:tab w:val="left" w:pos="720"/>
              </w:tabs>
              <w:jc w:val="center"/>
              <w:rPr>
                <w:rFonts w:ascii="Tahoma" w:eastAsia="Tahoma" w:hAnsi="Tahoma" w:cs="Tahoma"/>
                <w:b/>
                <w:sz w:val="20"/>
                <w:szCs w:val="20"/>
              </w:rPr>
            </w:pPr>
          </w:p>
        </w:tc>
      </w:tr>
      <w:tr w:rsidR="00044253" w14:paraId="5B641123" w14:textId="77777777" w:rsidTr="00CE76C6">
        <w:trPr>
          <w:trHeight w:val="241"/>
        </w:trPr>
        <w:tc>
          <w:tcPr>
            <w:tcW w:w="694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34497C" w14:textId="77777777" w:rsidR="00044253" w:rsidRDefault="00044253" w:rsidP="00CE76C6">
            <w:pPr>
              <w:tabs>
                <w:tab w:val="left" w:pos="720"/>
              </w:tabs>
              <w:rPr>
                <w:rFonts w:ascii="Tahoma" w:eastAsia="Tahoma" w:hAnsi="Tahoma" w:cs="Tahoma"/>
                <w:sz w:val="20"/>
                <w:szCs w:val="20"/>
              </w:rPr>
            </w:pPr>
            <w:r>
              <w:rPr>
                <w:rFonts w:ascii="Tahoma" w:eastAsia="Tahoma" w:hAnsi="Tahoma" w:cs="Tahoma"/>
                <w:sz w:val="20"/>
                <w:szCs w:val="20"/>
              </w:rPr>
              <w:t>Adozione di strategie di valutazione coerenti con prassi inclusive;</w:t>
            </w: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F410BB" w14:textId="77777777" w:rsidR="00044253" w:rsidRDefault="00044253" w:rsidP="00CE76C6">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32CB59" w14:textId="77777777" w:rsidR="00044253" w:rsidRDefault="00044253" w:rsidP="00CE76C6">
            <w:pPr>
              <w:tabs>
                <w:tab w:val="left" w:pos="720"/>
              </w:tabs>
              <w:jc w:val="center"/>
              <w:rPr>
                <w:rFonts w:ascii="Tahoma" w:eastAsia="Tahoma" w:hAnsi="Tahoma" w:cs="Tahoma"/>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AFE103" w14:textId="77777777" w:rsidR="00044253" w:rsidRDefault="00044253" w:rsidP="00CE76C6">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57F519" w14:textId="77777777" w:rsidR="00044253" w:rsidRDefault="00044253" w:rsidP="00CE76C6">
            <w:pPr>
              <w:tabs>
                <w:tab w:val="left" w:pos="720"/>
              </w:tabs>
              <w:jc w:val="center"/>
              <w:rPr>
                <w:rFonts w:ascii="Tahoma" w:eastAsia="Tahoma" w:hAnsi="Tahoma" w:cs="Tahoma"/>
                <w:b/>
                <w:sz w:val="20"/>
                <w:szCs w:val="20"/>
              </w:rPr>
            </w:pPr>
            <w:r>
              <w:rPr>
                <w:rFonts w:ascii="Tahoma" w:eastAsia="Tahoma" w:hAnsi="Tahoma" w:cs="Tahoma"/>
                <w:b/>
                <w:sz w:val="20"/>
                <w:szCs w:val="20"/>
              </w:rPr>
              <w:t>X</w:t>
            </w: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2A516" w14:textId="77777777" w:rsidR="00044253" w:rsidRDefault="00044253" w:rsidP="00CE76C6">
            <w:pPr>
              <w:tabs>
                <w:tab w:val="left" w:pos="720"/>
              </w:tabs>
              <w:jc w:val="center"/>
              <w:rPr>
                <w:rFonts w:ascii="Tahoma" w:eastAsia="Tahoma" w:hAnsi="Tahoma" w:cs="Tahoma"/>
                <w:b/>
                <w:sz w:val="20"/>
                <w:szCs w:val="20"/>
              </w:rPr>
            </w:pPr>
          </w:p>
        </w:tc>
      </w:tr>
      <w:tr w:rsidR="00044253" w14:paraId="7B0A71B8" w14:textId="77777777" w:rsidTr="00CE76C6">
        <w:trPr>
          <w:trHeight w:val="241"/>
        </w:trPr>
        <w:tc>
          <w:tcPr>
            <w:tcW w:w="694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F244E2" w14:textId="77777777" w:rsidR="00044253" w:rsidRDefault="00044253" w:rsidP="00CE76C6">
            <w:pPr>
              <w:tabs>
                <w:tab w:val="left" w:pos="720"/>
              </w:tabs>
              <w:rPr>
                <w:rFonts w:ascii="Tahoma" w:eastAsia="Tahoma" w:hAnsi="Tahoma" w:cs="Tahoma"/>
                <w:sz w:val="20"/>
                <w:szCs w:val="20"/>
              </w:rPr>
            </w:pPr>
            <w:r>
              <w:rPr>
                <w:rFonts w:ascii="Tahoma" w:eastAsia="Tahoma" w:hAnsi="Tahoma" w:cs="Tahoma"/>
                <w:sz w:val="20"/>
                <w:szCs w:val="20"/>
              </w:rPr>
              <w:t>Organizzazione dei diversi tipi di sostegno presenti all’interno della scuola</w:t>
            </w: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494B6B" w14:textId="77777777" w:rsidR="00044253" w:rsidRDefault="00044253" w:rsidP="00CE76C6">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DF465A" w14:textId="77777777" w:rsidR="00044253" w:rsidRDefault="00044253" w:rsidP="00CE76C6">
            <w:pPr>
              <w:tabs>
                <w:tab w:val="left" w:pos="720"/>
              </w:tabs>
              <w:jc w:val="center"/>
              <w:rPr>
                <w:rFonts w:ascii="Tahoma" w:eastAsia="Tahoma" w:hAnsi="Tahoma" w:cs="Tahoma"/>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9AB58C" w14:textId="77777777" w:rsidR="00044253" w:rsidRDefault="00044253" w:rsidP="00CE76C6">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33A74F" w14:textId="77777777" w:rsidR="00044253" w:rsidRDefault="00044253" w:rsidP="00CE76C6">
            <w:pPr>
              <w:tabs>
                <w:tab w:val="left" w:pos="720"/>
              </w:tabs>
              <w:jc w:val="center"/>
              <w:rPr>
                <w:rFonts w:ascii="Tahoma" w:eastAsia="Tahoma" w:hAnsi="Tahoma" w:cs="Tahoma"/>
                <w:b/>
                <w:sz w:val="20"/>
                <w:szCs w:val="20"/>
              </w:rPr>
            </w:pPr>
            <w:r>
              <w:rPr>
                <w:rFonts w:ascii="Tahoma" w:eastAsia="Tahoma" w:hAnsi="Tahoma" w:cs="Tahoma"/>
                <w:b/>
                <w:sz w:val="20"/>
                <w:szCs w:val="20"/>
              </w:rPr>
              <w:t>X</w:t>
            </w: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6474E" w14:textId="77777777" w:rsidR="00044253" w:rsidRDefault="00044253" w:rsidP="00CE76C6">
            <w:pPr>
              <w:tabs>
                <w:tab w:val="left" w:pos="720"/>
              </w:tabs>
              <w:jc w:val="center"/>
              <w:rPr>
                <w:rFonts w:ascii="Tahoma" w:eastAsia="Tahoma" w:hAnsi="Tahoma" w:cs="Tahoma"/>
                <w:b/>
                <w:sz w:val="20"/>
                <w:szCs w:val="20"/>
              </w:rPr>
            </w:pPr>
          </w:p>
        </w:tc>
      </w:tr>
      <w:tr w:rsidR="00044253" w14:paraId="6C4CABC7" w14:textId="77777777" w:rsidTr="00CE76C6">
        <w:trPr>
          <w:trHeight w:val="241"/>
        </w:trPr>
        <w:tc>
          <w:tcPr>
            <w:tcW w:w="694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B99FBF" w14:textId="77777777" w:rsidR="00044253" w:rsidRDefault="00044253" w:rsidP="00CE76C6">
            <w:pPr>
              <w:tabs>
                <w:tab w:val="left" w:pos="720"/>
              </w:tabs>
              <w:rPr>
                <w:rFonts w:ascii="Tahoma" w:eastAsia="Tahoma" w:hAnsi="Tahoma" w:cs="Tahoma"/>
                <w:sz w:val="20"/>
                <w:szCs w:val="20"/>
              </w:rPr>
            </w:pPr>
            <w:r>
              <w:rPr>
                <w:rFonts w:ascii="Tahoma" w:eastAsia="Tahoma" w:hAnsi="Tahoma" w:cs="Tahoma"/>
                <w:sz w:val="20"/>
                <w:szCs w:val="20"/>
              </w:rPr>
              <w:t>Organizzazione dei diversi tipi di sostegno presenti all’esterno della scuola, in rapporto ai diversi servizi esistenti;</w:t>
            </w: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323EA0" w14:textId="77777777" w:rsidR="00044253" w:rsidRDefault="00044253" w:rsidP="00CE76C6">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994A9C" w14:textId="77777777" w:rsidR="00044253" w:rsidRDefault="00044253" w:rsidP="00CE76C6">
            <w:pPr>
              <w:tabs>
                <w:tab w:val="left" w:pos="720"/>
              </w:tabs>
              <w:jc w:val="center"/>
              <w:rPr>
                <w:rFonts w:ascii="Tahoma" w:eastAsia="Tahoma" w:hAnsi="Tahoma" w:cs="Tahoma"/>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CFE4E9" w14:textId="77777777" w:rsidR="00044253" w:rsidRDefault="00044253" w:rsidP="00CE76C6">
            <w:pPr>
              <w:tabs>
                <w:tab w:val="left" w:pos="720"/>
              </w:tabs>
              <w:jc w:val="center"/>
              <w:rPr>
                <w:rFonts w:ascii="Tahoma" w:eastAsia="Tahoma" w:hAnsi="Tahoma" w:cs="Tahoma"/>
                <w:b/>
                <w:sz w:val="20"/>
                <w:szCs w:val="20"/>
              </w:rPr>
            </w:pPr>
            <w:r>
              <w:rPr>
                <w:rFonts w:ascii="Tahoma" w:eastAsia="Tahoma" w:hAnsi="Tahoma" w:cs="Tahoma"/>
                <w:b/>
                <w:sz w:val="20"/>
                <w:szCs w:val="20"/>
              </w:rPr>
              <w:t>X</w:t>
            </w: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8DBF38" w14:textId="77777777" w:rsidR="00044253" w:rsidRDefault="00044253" w:rsidP="00CE76C6">
            <w:pPr>
              <w:tabs>
                <w:tab w:val="left" w:pos="720"/>
              </w:tabs>
              <w:jc w:val="center"/>
              <w:rPr>
                <w:rFonts w:ascii="Tahoma" w:eastAsia="Tahoma" w:hAnsi="Tahoma" w:cs="Tahoma"/>
                <w:b/>
                <w:sz w:val="20"/>
                <w:szCs w:val="20"/>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DBBDB" w14:textId="77777777" w:rsidR="00044253" w:rsidRDefault="00044253" w:rsidP="00CE76C6">
            <w:pPr>
              <w:tabs>
                <w:tab w:val="left" w:pos="720"/>
              </w:tabs>
              <w:jc w:val="center"/>
              <w:rPr>
                <w:rFonts w:ascii="Tahoma" w:eastAsia="Tahoma" w:hAnsi="Tahoma" w:cs="Tahoma"/>
                <w:b/>
                <w:sz w:val="20"/>
                <w:szCs w:val="20"/>
              </w:rPr>
            </w:pPr>
          </w:p>
        </w:tc>
      </w:tr>
      <w:tr w:rsidR="00044253" w14:paraId="7FDF8DBE" w14:textId="77777777" w:rsidTr="00CE76C6">
        <w:trPr>
          <w:trHeight w:val="241"/>
        </w:trPr>
        <w:tc>
          <w:tcPr>
            <w:tcW w:w="694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66EEB9" w14:textId="77777777" w:rsidR="00044253" w:rsidRDefault="00044253" w:rsidP="00CE76C6">
            <w:pPr>
              <w:tabs>
                <w:tab w:val="left" w:pos="720"/>
              </w:tabs>
              <w:rPr>
                <w:rFonts w:ascii="Tahoma" w:eastAsia="Tahoma" w:hAnsi="Tahoma" w:cs="Tahoma"/>
                <w:sz w:val="20"/>
                <w:szCs w:val="20"/>
              </w:rPr>
            </w:pPr>
            <w:r>
              <w:rPr>
                <w:rFonts w:ascii="Tahoma" w:eastAsia="Tahoma" w:hAnsi="Tahoma" w:cs="Tahoma"/>
                <w:sz w:val="20"/>
                <w:szCs w:val="20"/>
              </w:rPr>
              <w:t>Ruolo delle famiglie e della comunità nel dare supporto e nel partecipare alle decisioni che riguardano l’organizzazione delle attività educative;</w:t>
            </w: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E10BBF" w14:textId="77777777" w:rsidR="00044253" w:rsidRDefault="00044253" w:rsidP="00CE76C6">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8C5E60" w14:textId="77777777" w:rsidR="00044253" w:rsidRDefault="00044253" w:rsidP="00CE76C6">
            <w:pPr>
              <w:tabs>
                <w:tab w:val="left" w:pos="720"/>
              </w:tabs>
              <w:jc w:val="center"/>
              <w:rPr>
                <w:rFonts w:ascii="Tahoma" w:eastAsia="Tahoma" w:hAnsi="Tahoma" w:cs="Tahoma"/>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0D675C" w14:textId="77777777" w:rsidR="00044253" w:rsidRDefault="00044253" w:rsidP="00CE76C6">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431022" w14:textId="77777777" w:rsidR="00044253" w:rsidRDefault="00044253" w:rsidP="00CE76C6">
            <w:pPr>
              <w:tabs>
                <w:tab w:val="left" w:pos="720"/>
              </w:tabs>
              <w:jc w:val="center"/>
              <w:rPr>
                <w:rFonts w:ascii="Tahoma" w:eastAsia="Tahoma" w:hAnsi="Tahoma" w:cs="Tahoma"/>
                <w:b/>
                <w:sz w:val="20"/>
                <w:szCs w:val="20"/>
              </w:rPr>
            </w:pPr>
            <w:r>
              <w:rPr>
                <w:rFonts w:ascii="Tahoma" w:eastAsia="Tahoma" w:hAnsi="Tahoma" w:cs="Tahoma"/>
                <w:b/>
                <w:sz w:val="20"/>
                <w:szCs w:val="20"/>
              </w:rPr>
              <w:t>X</w:t>
            </w: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ECEC8" w14:textId="77777777" w:rsidR="00044253" w:rsidRDefault="00044253" w:rsidP="00CE76C6">
            <w:pPr>
              <w:tabs>
                <w:tab w:val="left" w:pos="720"/>
              </w:tabs>
              <w:jc w:val="center"/>
              <w:rPr>
                <w:rFonts w:ascii="Tahoma" w:eastAsia="Tahoma" w:hAnsi="Tahoma" w:cs="Tahoma"/>
                <w:b/>
                <w:sz w:val="20"/>
                <w:szCs w:val="20"/>
              </w:rPr>
            </w:pPr>
          </w:p>
        </w:tc>
      </w:tr>
      <w:tr w:rsidR="00044253" w14:paraId="0E524E30" w14:textId="77777777" w:rsidTr="00CE76C6">
        <w:trPr>
          <w:trHeight w:val="241"/>
        </w:trPr>
        <w:tc>
          <w:tcPr>
            <w:tcW w:w="694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4DAFFA" w14:textId="77777777" w:rsidR="00044253" w:rsidRDefault="00044253" w:rsidP="00CE76C6">
            <w:pPr>
              <w:tabs>
                <w:tab w:val="left" w:pos="720"/>
              </w:tabs>
              <w:rPr>
                <w:rFonts w:ascii="Tahoma" w:eastAsia="Tahoma" w:hAnsi="Tahoma" w:cs="Tahoma"/>
                <w:sz w:val="20"/>
                <w:szCs w:val="20"/>
              </w:rPr>
            </w:pPr>
            <w:r>
              <w:rPr>
                <w:rFonts w:ascii="Tahoma" w:eastAsia="Tahoma" w:hAnsi="Tahoma" w:cs="Tahoma"/>
                <w:sz w:val="20"/>
                <w:szCs w:val="20"/>
              </w:rPr>
              <w:t>Sviluppo di un curricolo attento alle diversità e alla promozione di percorsi formativi inclusivi;</w:t>
            </w: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64F0B2" w14:textId="77777777" w:rsidR="00044253" w:rsidRDefault="00044253" w:rsidP="00CE76C6">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72C590" w14:textId="77777777" w:rsidR="00044253" w:rsidRDefault="00044253" w:rsidP="00CE76C6">
            <w:pPr>
              <w:tabs>
                <w:tab w:val="left" w:pos="720"/>
              </w:tabs>
              <w:jc w:val="center"/>
              <w:rPr>
                <w:rFonts w:ascii="Tahoma" w:eastAsia="Tahoma" w:hAnsi="Tahoma" w:cs="Tahoma"/>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120A8A" w14:textId="77777777" w:rsidR="00044253" w:rsidRDefault="00044253" w:rsidP="00CE76C6">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2B392E" w14:textId="77777777" w:rsidR="00044253" w:rsidRDefault="00044253" w:rsidP="00CE76C6">
            <w:pPr>
              <w:tabs>
                <w:tab w:val="left" w:pos="720"/>
              </w:tabs>
              <w:jc w:val="center"/>
              <w:rPr>
                <w:rFonts w:ascii="Tahoma" w:eastAsia="Tahoma" w:hAnsi="Tahoma" w:cs="Tahoma"/>
                <w:b/>
                <w:sz w:val="20"/>
                <w:szCs w:val="20"/>
              </w:rPr>
            </w:pPr>
            <w:r>
              <w:rPr>
                <w:rFonts w:ascii="Tahoma" w:eastAsia="Tahoma" w:hAnsi="Tahoma" w:cs="Tahoma"/>
                <w:b/>
                <w:sz w:val="20"/>
                <w:szCs w:val="20"/>
              </w:rPr>
              <w:t>X</w:t>
            </w: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D8CE1" w14:textId="77777777" w:rsidR="00044253" w:rsidRDefault="00044253" w:rsidP="00CE76C6">
            <w:pPr>
              <w:tabs>
                <w:tab w:val="left" w:pos="720"/>
              </w:tabs>
              <w:jc w:val="center"/>
              <w:rPr>
                <w:rFonts w:ascii="Tahoma" w:eastAsia="Tahoma" w:hAnsi="Tahoma" w:cs="Tahoma"/>
                <w:b/>
                <w:sz w:val="20"/>
                <w:szCs w:val="20"/>
              </w:rPr>
            </w:pPr>
          </w:p>
        </w:tc>
      </w:tr>
      <w:tr w:rsidR="00044253" w14:paraId="6C7E0C0B" w14:textId="77777777" w:rsidTr="00CE76C6">
        <w:trPr>
          <w:trHeight w:val="241"/>
        </w:trPr>
        <w:tc>
          <w:tcPr>
            <w:tcW w:w="694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8E2EA2" w14:textId="77777777" w:rsidR="00044253" w:rsidRDefault="00044253" w:rsidP="00CE76C6">
            <w:pPr>
              <w:tabs>
                <w:tab w:val="left" w:pos="720"/>
              </w:tabs>
              <w:rPr>
                <w:rFonts w:ascii="Tahoma" w:eastAsia="Tahoma" w:hAnsi="Tahoma" w:cs="Tahoma"/>
                <w:sz w:val="20"/>
                <w:szCs w:val="20"/>
              </w:rPr>
            </w:pPr>
            <w:r>
              <w:rPr>
                <w:rFonts w:ascii="Tahoma" w:eastAsia="Tahoma" w:hAnsi="Tahoma" w:cs="Tahoma"/>
                <w:sz w:val="20"/>
                <w:szCs w:val="20"/>
              </w:rPr>
              <w:t>Valorizzazione delle risorse esistenti</w:t>
            </w: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9FA0E5" w14:textId="77777777" w:rsidR="00044253" w:rsidRDefault="00044253" w:rsidP="00CE76C6">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1EC32D4" w14:textId="77777777" w:rsidR="00044253" w:rsidRDefault="00044253" w:rsidP="00CE76C6">
            <w:pPr>
              <w:tabs>
                <w:tab w:val="left" w:pos="720"/>
              </w:tabs>
              <w:jc w:val="center"/>
              <w:rPr>
                <w:rFonts w:ascii="Tahoma" w:eastAsia="Tahoma" w:hAnsi="Tahoma" w:cs="Tahoma"/>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66CD5A" w14:textId="77777777" w:rsidR="00044253" w:rsidRDefault="00044253" w:rsidP="00CE76C6">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E0C379" w14:textId="77777777" w:rsidR="00044253" w:rsidRDefault="00044253" w:rsidP="00CE76C6">
            <w:pPr>
              <w:tabs>
                <w:tab w:val="left" w:pos="720"/>
              </w:tabs>
              <w:jc w:val="center"/>
              <w:rPr>
                <w:rFonts w:ascii="Tahoma" w:eastAsia="Tahoma" w:hAnsi="Tahoma" w:cs="Tahoma"/>
                <w:b/>
                <w:sz w:val="20"/>
                <w:szCs w:val="20"/>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7C143" w14:textId="77777777" w:rsidR="00044253" w:rsidRDefault="00044253" w:rsidP="00CE76C6">
            <w:pPr>
              <w:tabs>
                <w:tab w:val="left" w:pos="720"/>
              </w:tabs>
              <w:jc w:val="center"/>
              <w:rPr>
                <w:rFonts w:ascii="Tahoma" w:eastAsia="Tahoma" w:hAnsi="Tahoma" w:cs="Tahoma"/>
                <w:b/>
                <w:sz w:val="20"/>
                <w:szCs w:val="20"/>
              </w:rPr>
            </w:pPr>
            <w:r>
              <w:rPr>
                <w:rFonts w:ascii="Tahoma" w:eastAsia="Tahoma" w:hAnsi="Tahoma" w:cs="Tahoma"/>
                <w:b/>
                <w:sz w:val="20"/>
                <w:szCs w:val="20"/>
              </w:rPr>
              <w:t>X</w:t>
            </w:r>
          </w:p>
        </w:tc>
      </w:tr>
      <w:tr w:rsidR="00044253" w14:paraId="63EAACEF" w14:textId="77777777" w:rsidTr="00CE76C6">
        <w:trPr>
          <w:trHeight w:val="241"/>
        </w:trPr>
        <w:tc>
          <w:tcPr>
            <w:tcW w:w="694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A0E0A2" w14:textId="77777777" w:rsidR="00044253" w:rsidRDefault="00044253" w:rsidP="00CE76C6">
            <w:pPr>
              <w:tabs>
                <w:tab w:val="left" w:pos="720"/>
              </w:tabs>
              <w:rPr>
                <w:rFonts w:ascii="Tahoma" w:eastAsia="Tahoma" w:hAnsi="Tahoma" w:cs="Tahoma"/>
                <w:sz w:val="20"/>
                <w:szCs w:val="20"/>
              </w:rPr>
            </w:pPr>
            <w:r>
              <w:rPr>
                <w:rFonts w:ascii="Tahoma" w:eastAsia="Tahoma" w:hAnsi="Tahoma" w:cs="Tahoma"/>
                <w:sz w:val="20"/>
                <w:szCs w:val="20"/>
              </w:rPr>
              <w:t>Acquisizione e distribuzione di risorse aggiuntive utilizzabili per la realizzazione dei progetti di inclusione</w:t>
            </w: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D66A36" w14:textId="77777777" w:rsidR="00044253" w:rsidRDefault="00044253" w:rsidP="00CE76C6">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B57EC5" w14:textId="77777777" w:rsidR="00044253" w:rsidRDefault="00044253" w:rsidP="00CE76C6">
            <w:pPr>
              <w:tabs>
                <w:tab w:val="left" w:pos="720"/>
              </w:tabs>
              <w:jc w:val="center"/>
              <w:rPr>
                <w:rFonts w:ascii="Tahoma" w:eastAsia="Tahoma" w:hAnsi="Tahoma" w:cs="Tahoma"/>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CD2DA6" w14:textId="77777777" w:rsidR="00044253" w:rsidRDefault="00044253" w:rsidP="00CE76C6">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75D0A3A" w14:textId="77777777" w:rsidR="00044253" w:rsidRDefault="00044253" w:rsidP="00CE76C6">
            <w:pPr>
              <w:tabs>
                <w:tab w:val="left" w:pos="720"/>
              </w:tabs>
              <w:jc w:val="center"/>
              <w:rPr>
                <w:rFonts w:ascii="Tahoma" w:eastAsia="Tahoma" w:hAnsi="Tahoma" w:cs="Tahoma"/>
                <w:b/>
                <w:sz w:val="20"/>
                <w:szCs w:val="20"/>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E3381" w14:textId="77777777" w:rsidR="00044253" w:rsidRDefault="00044253" w:rsidP="00CE76C6">
            <w:pPr>
              <w:tabs>
                <w:tab w:val="left" w:pos="720"/>
              </w:tabs>
              <w:jc w:val="center"/>
              <w:rPr>
                <w:rFonts w:ascii="Tahoma" w:eastAsia="Tahoma" w:hAnsi="Tahoma" w:cs="Tahoma"/>
                <w:b/>
                <w:sz w:val="20"/>
                <w:szCs w:val="20"/>
              </w:rPr>
            </w:pPr>
            <w:r>
              <w:rPr>
                <w:rFonts w:ascii="Tahoma" w:eastAsia="Tahoma" w:hAnsi="Tahoma" w:cs="Tahoma"/>
                <w:b/>
                <w:sz w:val="20"/>
                <w:szCs w:val="20"/>
              </w:rPr>
              <w:t>X</w:t>
            </w:r>
          </w:p>
        </w:tc>
      </w:tr>
      <w:tr w:rsidR="00044253" w14:paraId="5A19992B" w14:textId="77777777" w:rsidTr="00CE76C6">
        <w:trPr>
          <w:trHeight w:val="241"/>
        </w:trPr>
        <w:tc>
          <w:tcPr>
            <w:tcW w:w="694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F93B32" w14:textId="77777777" w:rsidR="00044253" w:rsidRDefault="00044253" w:rsidP="00CE76C6">
            <w:pPr>
              <w:tabs>
                <w:tab w:val="left" w:pos="720"/>
              </w:tabs>
              <w:rPr>
                <w:rFonts w:ascii="Tahoma" w:eastAsia="Tahoma" w:hAnsi="Tahoma" w:cs="Tahoma"/>
                <w:sz w:val="20"/>
                <w:szCs w:val="20"/>
              </w:rPr>
            </w:pPr>
            <w:r>
              <w:rPr>
                <w:rFonts w:ascii="Tahoma" w:eastAsia="Tahoma" w:hAnsi="Tahoma" w:cs="Tahoma"/>
                <w:sz w:val="20"/>
                <w:szCs w:val="20"/>
              </w:rPr>
              <w:t>Attenzione dedicata alle fasi di transizione che scandiscono l’ingresso nel sistema scolastico, la continuità tra i diversi ordini di scuola e il successivo inserimento lavorativo.</w:t>
            </w: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60B5FF" w14:textId="77777777" w:rsidR="00044253" w:rsidRDefault="00044253" w:rsidP="00CE76C6">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32C064" w14:textId="77777777" w:rsidR="00044253" w:rsidRDefault="00044253" w:rsidP="00CE76C6">
            <w:pPr>
              <w:tabs>
                <w:tab w:val="left" w:pos="720"/>
              </w:tabs>
              <w:jc w:val="center"/>
              <w:rPr>
                <w:rFonts w:ascii="Tahoma" w:eastAsia="Tahoma" w:hAnsi="Tahoma" w:cs="Tahoma"/>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0BA47B" w14:textId="77777777" w:rsidR="00044253" w:rsidRDefault="00044253" w:rsidP="00CE76C6">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B1C897" w14:textId="77777777" w:rsidR="00044253" w:rsidRDefault="00044253" w:rsidP="00CE76C6">
            <w:pPr>
              <w:tabs>
                <w:tab w:val="left" w:pos="720"/>
              </w:tabs>
              <w:jc w:val="center"/>
              <w:rPr>
                <w:rFonts w:ascii="Tahoma" w:eastAsia="Tahoma" w:hAnsi="Tahoma" w:cs="Tahoma"/>
                <w:b/>
                <w:sz w:val="20"/>
                <w:szCs w:val="20"/>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934C1" w14:textId="77777777" w:rsidR="00044253" w:rsidRDefault="00044253" w:rsidP="00CE76C6">
            <w:pPr>
              <w:tabs>
                <w:tab w:val="left" w:pos="720"/>
              </w:tabs>
              <w:jc w:val="center"/>
              <w:rPr>
                <w:rFonts w:ascii="Tahoma" w:eastAsia="Tahoma" w:hAnsi="Tahoma" w:cs="Tahoma"/>
                <w:b/>
                <w:sz w:val="20"/>
                <w:szCs w:val="20"/>
              </w:rPr>
            </w:pPr>
            <w:r>
              <w:rPr>
                <w:rFonts w:ascii="Tahoma" w:eastAsia="Tahoma" w:hAnsi="Tahoma" w:cs="Tahoma"/>
                <w:b/>
                <w:sz w:val="20"/>
                <w:szCs w:val="20"/>
              </w:rPr>
              <w:t>X</w:t>
            </w:r>
          </w:p>
        </w:tc>
      </w:tr>
      <w:tr w:rsidR="00044253" w14:paraId="09C61BA6" w14:textId="77777777" w:rsidTr="00CE76C6">
        <w:trPr>
          <w:trHeight w:val="70"/>
        </w:trPr>
        <w:tc>
          <w:tcPr>
            <w:tcW w:w="694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15E449" w14:textId="77777777" w:rsidR="00044253" w:rsidRDefault="00044253" w:rsidP="00CE76C6">
            <w:pPr>
              <w:tabs>
                <w:tab w:val="left" w:pos="720"/>
              </w:tabs>
              <w:rPr>
                <w:rFonts w:ascii="Tahoma" w:eastAsia="Tahoma" w:hAnsi="Tahoma" w:cs="Tahoma"/>
                <w:sz w:val="20"/>
                <w:szCs w:val="20"/>
              </w:rPr>
            </w:pPr>
            <w:r>
              <w:rPr>
                <w:rFonts w:ascii="Tahoma" w:eastAsia="Tahoma" w:hAnsi="Tahoma" w:cs="Tahoma"/>
                <w:sz w:val="20"/>
                <w:szCs w:val="20"/>
              </w:rPr>
              <w:t>Altro:</w:t>
            </w: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E379F2" w14:textId="77777777" w:rsidR="00044253" w:rsidRDefault="00044253" w:rsidP="00CE76C6">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6C9FFF2" w14:textId="77777777" w:rsidR="00044253" w:rsidRDefault="00044253" w:rsidP="00CE76C6">
            <w:pPr>
              <w:tabs>
                <w:tab w:val="left" w:pos="720"/>
              </w:tabs>
              <w:jc w:val="center"/>
              <w:rPr>
                <w:rFonts w:ascii="Tahoma" w:eastAsia="Tahoma" w:hAnsi="Tahoma" w:cs="Tahoma"/>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6CC83F" w14:textId="77777777" w:rsidR="00044253" w:rsidRDefault="00044253" w:rsidP="00CE76C6">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4AF0DA" w14:textId="77777777" w:rsidR="00044253" w:rsidRDefault="00044253" w:rsidP="00CE76C6">
            <w:pPr>
              <w:tabs>
                <w:tab w:val="left" w:pos="720"/>
              </w:tabs>
              <w:jc w:val="center"/>
              <w:rPr>
                <w:rFonts w:ascii="Tahoma" w:eastAsia="Tahoma" w:hAnsi="Tahoma" w:cs="Tahoma"/>
                <w:b/>
                <w:sz w:val="20"/>
                <w:szCs w:val="20"/>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6BE79" w14:textId="77777777" w:rsidR="00044253" w:rsidRDefault="00044253" w:rsidP="00CE76C6">
            <w:pPr>
              <w:tabs>
                <w:tab w:val="left" w:pos="720"/>
              </w:tabs>
              <w:jc w:val="center"/>
              <w:rPr>
                <w:rFonts w:ascii="Tahoma" w:eastAsia="Tahoma" w:hAnsi="Tahoma" w:cs="Tahoma"/>
                <w:b/>
                <w:sz w:val="20"/>
                <w:szCs w:val="20"/>
              </w:rPr>
            </w:pPr>
          </w:p>
        </w:tc>
      </w:tr>
      <w:tr w:rsidR="00044253" w14:paraId="7BDF317A" w14:textId="77777777" w:rsidTr="00CE76C6">
        <w:trPr>
          <w:trHeight w:val="241"/>
        </w:trPr>
        <w:tc>
          <w:tcPr>
            <w:tcW w:w="694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1F742B" w14:textId="77777777" w:rsidR="00044253" w:rsidRDefault="00044253" w:rsidP="00CE76C6">
            <w:pPr>
              <w:tabs>
                <w:tab w:val="left" w:pos="720"/>
              </w:tabs>
              <w:rPr>
                <w:rFonts w:ascii="Tahoma" w:eastAsia="Tahoma" w:hAnsi="Tahoma" w:cs="Tahoma"/>
                <w:sz w:val="20"/>
                <w:szCs w:val="20"/>
              </w:rPr>
            </w:pPr>
            <w:r>
              <w:rPr>
                <w:rFonts w:ascii="Tahoma" w:eastAsia="Tahoma" w:hAnsi="Tahoma" w:cs="Tahoma"/>
                <w:sz w:val="20"/>
                <w:szCs w:val="20"/>
              </w:rPr>
              <w:t>Altro:</w:t>
            </w: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B84654" w14:textId="77777777" w:rsidR="00044253" w:rsidRDefault="00044253" w:rsidP="00CE76C6">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6EBA8A" w14:textId="77777777" w:rsidR="00044253" w:rsidRDefault="00044253" w:rsidP="00CE76C6">
            <w:pPr>
              <w:tabs>
                <w:tab w:val="left" w:pos="720"/>
              </w:tabs>
              <w:jc w:val="center"/>
              <w:rPr>
                <w:rFonts w:ascii="Tahoma" w:eastAsia="Tahoma" w:hAnsi="Tahoma" w:cs="Tahoma"/>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F7188C" w14:textId="77777777" w:rsidR="00044253" w:rsidRDefault="00044253" w:rsidP="00CE76C6">
            <w:pPr>
              <w:tabs>
                <w:tab w:val="left" w:pos="720"/>
              </w:tabs>
              <w:jc w:val="center"/>
              <w:rPr>
                <w:rFonts w:ascii="Tahoma" w:eastAsia="Tahoma" w:hAnsi="Tahoma" w:cs="Tahoma"/>
                <w:b/>
                <w:sz w:val="20"/>
                <w:szCs w:val="20"/>
              </w:rPr>
            </w:pPr>
          </w:p>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759995" w14:textId="77777777" w:rsidR="00044253" w:rsidRDefault="00044253" w:rsidP="00CE76C6">
            <w:pPr>
              <w:tabs>
                <w:tab w:val="left" w:pos="720"/>
              </w:tabs>
              <w:jc w:val="center"/>
              <w:rPr>
                <w:rFonts w:ascii="Tahoma" w:eastAsia="Tahoma" w:hAnsi="Tahoma" w:cs="Tahoma"/>
                <w:b/>
                <w:sz w:val="20"/>
                <w:szCs w:val="20"/>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1EA87" w14:textId="77777777" w:rsidR="00044253" w:rsidRDefault="00044253" w:rsidP="00CE76C6">
            <w:pPr>
              <w:tabs>
                <w:tab w:val="left" w:pos="720"/>
              </w:tabs>
              <w:jc w:val="center"/>
              <w:rPr>
                <w:rFonts w:ascii="Tahoma" w:eastAsia="Tahoma" w:hAnsi="Tahoma" w:cs="Tahoma"/>
                <w:b/>
                <w:sz w:val="20"/>
                <w:szCs w:val="20"/>
              </w:rPr>
            </w:pPr>
          </w:p>
        </w:tc>
      </w:tr>
      <w:tr w:rsidR="00044253" w14:paraId="34253595" w14:textId="77777777" w:rsidTr="00CE76C6">
        <w:tc>
          <w:tcPr>
            <w:tcW w:w="98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A1FDD" w14:textId="77777777" w:rsidR="00044253" w:rsidRDefault="00044253" w:rsidP="00CE76C6">
            <w:pPr>
              <w:tabs>
                <w:tab w:val="left" w:pos="720"/>
              </w:tabs>
              <w:rPr>
                <w:rFonts w:ascii="Tahoma" w:eastAsia="Tahoma" w:hAnsi="Tahoma" w:cs="Tahoma"/>
                <w:i/>
                <w:sz w:val="20"/>
                <w:szCs w:val="20"/>
              </w:rPr>
            </w:pPr>
            <w:r>
              <w:rPr>
                <w:rFonts w:ascii="Tahoma" w:eastAsia="Tahoma" w:hAnsi="Tahoma" w:cs="Tahoma"/>
                <w:i/>
                <w:sz w:val="20"/>
                <w:szCs w:val="20"/>
              </w:rPr>
              <w:t>* = 0: per niente 1: poco 2: abbastanza 3: molto 4 moltissimo</w:t>
            </w:r>
          </w:p>
        </w:tc>
      </w:tr>
      <w:tr w:rsidR="00044253" w14:paraId="203BFD18" w14:textId="77777777" w:rsidTr="00CE76C6">
        <w:tc>
          <w:tcPr>
            <w:tcW w:w="98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555DF" w14:textId="77777777" w:rsidR="00044253" w:rsidRDefault="00044253" w:rsidP="00CE76C6">
            <w:pPr>
              <w:tabs>
                <w:tab w:val="left" w:pos="720"/>
              </w:tabs>
              <w:rPr>
                <w:rFonts w:ascii="Tahoma" w:eastAsia="Tahoma" w:hAnsi="Tahoma" w:cs="Tahoma"/>
                <w:i/>
                <w:sz w:val="20"/>
                <w:szCs w:val="20"/>
              </w:rPr>
            </w:pPr>
            <w:r>
              <w:rPr>
                <w:rFonts w:ascii="Tahoma" w:eastAsia="Tahoma" w:hAnsi="Tahoma" w:cs="Tahoma"/>
                <w:i/>
                <w:sz w:val="20"/>
                <w:szCs w:val="20"/>
              </w:rPr>
              <w:t>Adattato dagli indicatori UNESCO per la valutazione del grado di inclusività dei sistemi scolastici</w:t>
            </w:r>
          </w:p>
        </w:tc>
      </w:tr>
    </w:tbl>
    <w:p w14:paraId="38693439" w14:textId="77777777" w:rsidR="00044253" w:rsidRDefault="00044253" w:rsidP="00044253"/>
    <w:p w14:paraId="37053285" w14:textId="77777777" w:rsidR="00044253" w:rsidRDefault="00044253" w:rsidP="00044253">
      <w:pPr>
        <w:pageBreakBefore/>
      </w:pPr>
    </w:p>
    <w:tbl>
      <w:tblPr>
        <w:tblW w:w="9818" w:type="dxa"/>
        <w:tblInd w:w="-20" w:type="dxa"/>
        <w:tblLayout w:type="fixed"/>
        <w:tblCellMar>
          <w:left w:w="10" w:type="dxa"/>
          <w:right w:w="10" w:type="dxa"/>
        </w:tblCellMar>
        <w:tblLook w:val="04A0" w:firstRow="1" w:lastRow="0" w:firstColumn="1" w:lastColumn="0" w:noHBand="0" w:noVBand="1"/>
      </w:tblPr>
      <w:tblGrid>
        <w:gridCol w:w="9818"/>
      </w:tblGrid>
      <w:tr w:rsidR="00044253" w14:paraId="1BB4EAB9" w14:textId="77777777" w:rsidTr="00CE76C6">
        <w:tc>
          <w:tcPr>
            <w:tcW w:w="9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FDA8D" w14:textId="77777777" w:rsidR="00044253" w:rsidRDefault="00044253" w:rsidP="00CE76C6">
            <w:pPr>
              <w:tabs>
                <w:tab w:val="left" w:pos="720"/>
              </w:tabs>
              <w:jc w:val="both"/>
              <w:rPr>
                <w:rFonts w:ascii="Tahoma" w:eastAsia="Tahoma" w:hAnsi="Tahoma" w:cs="Tahoma"/>
                <w:b/>
                <w:sz w:val="28"/>
                <w:szCs w:val="28"/>
              </w:rPr>
            </w:pPr>
            <w:r>
              <w:rPr>
                <w:rFonts w:ascii="Tahoma" w:eastAsia="Tahoma" w:hAnsi="Tahoma" w:cs="Tahoma"/>
                <w:b/>
                <w:sz w:val="28"/>
                <w:szCs w:val="28"/>
              </w:rPr>
              <w:t xml:space="preserve">Parte II – Obiettivi di incremento dell’inclusività proposti per il </w:t>
            </w:r>
          </w:p>
          <w:p w14:paraId="272042F1" w14:textId="77777777" w:rsidR="00044253" w:rsidRDefault="00044253" w:rsidP="00CE76C6">
            <w:pPr>
              <w:tabs>
                <w:tab w:val="left" w:pos="720"/>
              </w:tabs>
              <w:jc w:val="both"/>
              <w:rPr>
                <w:rFonts w:ascii="Tahoma" w:eastAsia="Tahoma" w:hAnsi="Tahoma" w:cs="Tahoma"/>
                <w:b/>
                <w:sz w:val="28"/>
                <w:szCs w:val="28"/>
              </w:rPr>
            </w:pPr>
            <w:r>
              <w:rPr>
                <w:rFonts w:ascii="Tahoma" w:eastAsia="Tahoma" w:hAnsi="Tahoma" w:cs="Tahoma"/>
                <w:b/>
                <w:sz w:val="28"/>
                <w:szCs w:val="28"/>
              </w:rPr>
              <w:t xml:space="preserve">                  prossimo anno</w:t>
            </w:r>
          </w:p>
        </w:tc>
      </w:tr>
    </w:tbl>
    <w:p w14:paraId="069D8684" w14:textId="77777777" w:rsidR="00044253" w:rsidRDefault="00044253" w:rsidP="00044253"/>
    <w:tbl>
      <w:tblPr>
        <w:tblW w:w="9863" w:type="dxa"/>
        <w:tblInd w:w="-20" w:type="dxa"/>
        <w:tblLayout w:type="fixed"/>
        <w:tblCellMar>
          <w:left w:w="10" w:type="dxa"/>
          <w:right w:w="10" w:type="dxa"/>
        </w:tblCellMar>
        <w:tblLook w:val="04A0" w:firstRow="1" w:lastRow="0" w:firstColumn="1" w:lastColumn="0" w:noHBand="0" w:noVBand="1"/>
      </w:tblPr>
      <w:tblGrid>
        <w:gridCol w:w="9863"/>
      </w:tblGrid>
      <w:tr w:rsidR="00044253" w14:paraId="5890A6E2" w14:textId="77777777" w:rsidTr="00CE76C6">
        <w:trPr>
          <w:trHeight w:val="2196"/>
        </w:trPr>
        <w:tc>
          <w:tcPr>
            <w:tcW w:w="9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E181E" w14:textId="77777777" w:rsidR="00044253" w:rsidRDefault="00044253" w:rsidP="00CE76C6">
            <w:pPr>
              <w:tabs>
                <w:tab w:val="left" w:pos="720"/>
              </w:tabs>
              <w:jc w:val="both"/>
              <w:rPr>
                <w:rFonts w:ascii="Tahoma" w:eastAsia="Tahoma" w:hAnsi="Tahoma" w:cs="Tahoma"/>
                <w:b/>
                <w:sz w:val="20"/>
                <w:szCs w:val="20"/>
              </w:rPr>
            </w:pPr>
            <w:r>
              <w:rPr>
                <w:rFonts w:ascii="Tahoma" w:eastAsia="Tahoma" w:hAnsi="Tahoma" w:cs="Tahoma"/>
                <w:b/>
                <w:sz w:val="20"/>
                <w:szCs w:val="20"/>
              </w:rPr>
              <w:t>Aspetti organizzativi e gestionali coinvolti nel cambiamento inclusivo.</w:t>
            </w:r>
          </w:p>
          <w:p w14:paraId="3D303082" w14:textId="77777777" w:rsidR="00044253" w:rsidRDefault="00044253" w:rsidP="00CE76C6">
            <w:pPr>
              <w:tabs>
                <w:tab w:val="left" w:pos="720"/>
              </w:tabs>
              <w:jc w:val="both"/>
              <w:rPr>
                <w:rFonts w:ascii="Tahoma" w:eastAsia="Tahoma" w:hAnsi="Tahoma" w:cs="Tahoma"/>
                <w:b/>
                <w:sz w:val="10"/>
                <w:szCs w:val="10"/>
              </w:rPr>
            </w:pPr>
          </w:p>
          <w:p w14:paraId="7CC1BD7F" w14:textId="77777777" w:rsidR="00044253" w:rsidRDefault="00044253" w:rsidP="00CE76C6">
            <w:pPr>
              <w:numPr>
                <w:ilvl w:val="0"/>
                <w:numId w:val="6"/>
              </w:numPr>
              <w:tabs>
                <w:tab w:val="left" w:pos="0"/>
              </w:tabs>
              <w:jc w:val="both"/>
            </w:pPr>
            <w:r>
              <w:rPr>
                <w:rFonts w:ascii="Tahoma" w:eastAsia="Tahoma" w:hAnsi="Tahoma" w:cs="Tahoma"/>
                <w:b/>
                <w:sz w:val="20"/>
                <w:szCs w:val="20"/>
              </w:rPr>
              <w:t xml:space="preserve">Il Dirigente Scolastico: </w:t>
            </w:r>
            <w:r>
              <w:rPr>
                <w:rFonts w:ascii="Tahoma" w:eastAsia="Tahoma" w:hAnsi="Tahoma" w:cs="Tahoma"/>
                <w:sz w:val="20"/>
                <w:szCs w:val="20"/>
              </w:rPr>
              <w:t>coordina il GLI</w:t>
            </w:r>
          </w:p>
          <w:p w14:paraId="2F8F9BE9" w14:textId="54CA9542" w:rsidR="00044253" w:rsidRPr="00AA54A9" w:rsidRDefault="00044253" w:rsidP="00CE76C6">
            <w:pPr>
              <w:numPr>
                <w:ilvl w:val="0"/>
                <w:numId w:val="6"/>
              </w:numPr>
              <w:tabs>
                <w:tab w:val="left" w:pos="0"/>
              </w:tabs>
              <w:jc w:val="both"/>
            </w:pPr>
            <w:r>
              <w:rPr>
                <w:rFonts w:ascii="Tahoma" w:eastAsia="Tahoma" w:hAnsi="Tahoma" w:cs="Tahoma"/>
                <w:b/>
                <w:sz w:val="20"/>
                <w:szCs w:val="20"/>
              </w:rPr>
              <w:t xml:space="preserve">GLI: </w:t>
            </w:r>
            <w:r>
              <w:rPr>
                <w:rFonts w:ascii="Tahoma" w:eastAsia="Tahoma" w:hAnsi="Tahoma" w:cs="Tahoma"/>
                <w:sz w:val="20"/>
                <w:szCs w:val="20"/>
              </w:rPr>
              <w:t xml:space="preserve">si occupa delle </w:t>
            </w:r>
            <w:r>
              <w:rPr>
                <w:rFonts w:ascii="Tahoma" w:eastAsia="Tahoma" w:hAnsi="Tahoma" w:cs="Tahoma"/>
                <w:b/>
                <w:sz w:val="20"/>
                <w:szCs w:val="20"/>
              </w:rPr>
              <w:t>rilevazioni</w:t>
            </w:r>
            <w:r>
              <w:rPr>
                <w:rFonts w:ascii="Tahoma" w:eastAsia="Tahoma" w:hAnsi="Tahoma" w:cs="Tahoma"/>
                <w:sz w:val="20"/>
                <w:szCs w:val="20"/>
              </w:rPr>
              <w:t xml:space="preserve"> degli alunni con B.E.S. presenti nell’Istituto, del monitoraggio e del grado di inclusività e valutazione dei punti di forza e di debolezza; elaborazione di una proposta di PAI per tutti gli alunni con B.E.S, da redigere al termine di ogni anno scolastico (entro il mese di Giugno).</w:t>
            </w:r>
          </w:p>
          <w:p w14:paraId="335D0D57" w14:textId="77777777" w:rsidR="00044253" w:rsidRPr="00AA54A9" w:rsidRDefault="00044253" w:rsidP="00CE76C6">
            <w:pPr>
              <w:numPr>
                <w:ilvl w:val="0"/>
                <w:numId w:val="6"/>
              </w:numPr>
              <w:tabs>
                <w:tab w:val="left" w:pos="0"/>
              </w:tabs>
              <w:jc w:val="both"/>
              <w:rPr>
                <w:rFonts w:ascii="Tahoma" w:hAnsi="Tahoma" w:cs="Tahoma"/>
                <w:sz w:val="20"/>
                <w:szCs w:val="20"/>
              </w:rPr>
            </w:pPr>
            <w:r w:rsidRPr="00AA54A9">
              <w:rPr>
                <w:rFonts w:ascii="Tahoma" w:eastAsia="Tahoma" w:hAnsi="Tahoma" w:cs="Tahoma"/>
                <w:b/>
                <w:sz w:val="20"/>
                <w:szCs w:val="20"/>
              </w:rPr>
              <w:t>GLO:</w:t>
            </w:r>
            <w:r w:rsidRPr="00AA54A9">
              <w:rPr>
                <w:rFonts w:ascii="Tahoma" w:hAnsi="Tahoma" w:cs="Tahoma"/>
                <w:sz w:val="20"/>
                <w:szCs w:val="20"/>
              </w:rPr>
              <w:t xml:space="preserve"> viene riunito </w:t>
            </w:r>
            <w:r>
              <w:rPr>
                <w:rFonts w:ascii="Tahoma" w:hAnsi="Tahoma" w:cs="Tahoma"/>
                <w:sz w:val="20"/>
                <w:szCs w:val="20"/>
              </w:rPr>
              <w:t>per ogni singolo alunno con disabilità, ha il compito di elaborare e approvare il P.E.I. e di verificare il processo d’inclusione.</w:t>
            </w:r>
          </w:p>
          <w:p w14:paraId="13D59854" w14:textId="77777777" w:rsidR="00044253" w:rsidRDefault="00044253" w:rsidP="00CE76C6">
            <w:pPr>
              <w:numPr>
                <w:ilvl w:val="0"/>
                <w:numId w:val="6"/>
              </w:numPr>
              <w:tabs>
                <w:tab w:val="left" w:pos="0"/>
              </w:tabs>
              <w:jc w:val="both"/>
            </w:pPr>
            <w:r>
              <w:rPr>
                <w:rFonts w:ascii="Tahoma" w:eastAsia="Tahoma" w:hAnsi="Tahoma" w:cs="Tahoma"/>
                <w:b/>
                <w:sz w:val="20"/>
                <w:szCs w:val="20"/>
              </w:rPr>
              <w:t>Commissione B.E.S</w:t>
            </w:r>
            <w:r>
              <w:rPr>
                <w:rFonts w:ascii="Tahoma" w:eastAsia="Tahoma" w:hAnsi="Tahoma" w:cs="Tahoma"/>
                <w:sz w:val="20"/>
                <w:szCs w:val="20"/>
              </w:rPr>
              <w:t>:  si occupa di formulare proposte di lavoro per il GLI; raccolta e analisi della documentazione relativa ai diversi interventi educativo-didattici posti in essere; elaborazione delle linee guida per la stesura definitiva del PAI; elaborazione dei Protocolli relativi agli alunni con BES; supporto e consulenza nella stesura dei PDP e PEI per alunni con BES.</w:t>
            </w:r>
          </w:p>
          <w:p w14:paraId="04417A34" w14:textId="77777777" w:rsidR="00044253" w:rsidRDefault="00044253" w:rsidP="00CE76C6">
            <w:pPr>
              <w:numPr>
                <w:ilvl w:val="0"/>
                <w:numId w:val="6"/>
              </w:numPr>
              <w:tabs>
                <w:tab w:val="left" w:pos="0"/>
              </w:tabs>
              <w:jc w:val="both"/>
            </w:pPr>
            <w:r>
              <w:rPr>
                <w:rFonts w:ascii="Tahoma" w:eastAsia="Tahoma" w:hAnsi="Tahoma" w:cs="Tahoma"/>
                <w:b/>
                <w:sz w:val="20"/>
                <w:szCs w:val="20"/>
              </w:rPr>
              <w:t xml:space="preserve">C.d.C: </w:t>
            </w:r>
            <w:r>
              <w:rPr>
                <w:rFonts w:ascii="Tahoma" w:eastAsia="Tahoma" w:hAnsi="Tahoma" w:cs="Tahoma"/>
                <w:sz w:val="20"/>
                <w:szCs w:val="20"/>
              </w:rPr>
              <w:t>si occupa dell’individuazione dei casi in cui sia necessario adottare una Programmazione Personalizzata, anche in assenza di una certificazione sanitaria; elaborazione e stesura dei PDP e PEI per alunni con BES; collaborazione con la famiglia e con gli OO.SS.; progettualità condivisa e proposizione di risorse umane strumentali per favorire i processi inclusivi; collaborazione con il/gli insegnanti di sostegno interni al Consiglio di Classe.</w:t>
            </w:r>
          </w:p>
          <w:p w14:paraId="5EF9CC65" w14:textId="77777777" w:rsidR="00044253" w:rsidRDefault="00044253" w:rsidP="00CE76C6">
            <w:pPr>
              <w:numPr>
                <w:ilvl w:val="0"/>
                <w:numId w:val="6"/>
              </w:numPr>
              <w:tabs>
                <w:tab w:val="left" w:pos="0"/>
              </w:tabs>
              <w:jc w:val="both"/>
            </w:pPr>
            <w:r>
              <w:rPr>
                <w:rFonts w:ascii="Tahoma" w:eastAsia="Tahoma" w:hAnsi="Tahoma" w:cs="Tahoma"/>
                <w:b/>
                <w:sz w:val="20"/>
                <w:szCs w:val="20"/>
              </w:rPr>
              <w:t xml:space="preserve">Docenti di Sostegno: </w:t>
            </w:r>
            <w:r>
              <w:rPr>
                <w:rFonts w:ascii="Tahoma" w:eastAsia="Tahoma" w:hAnsi="Tahoma" w:cs="Tahoma"/>
                <w:sz w:val="20"/>
                <w:szCs w:val="20"/>
              </w:rPr>
              <w:t>si occupano</w:t>
            </w:r>
            <w:r>
              <w:rPr>
                <w:rFonts w:ascii="Tahoma" w:eastAsia="Tahoma" w:hAnsi="Tahoma" w:cs="Tahoma"/>
                <w:b/>
                <w:sz w:val="20"/>
                <w:szCs w:val="20"/>
              </w:rPr>
              <w:t xml:space="preserve"> </w:t>
            </w:r>
            <w:r>
              <w:rPr>
                <w:rFonts w:ascii="Tahoma" w:eastAsia="Tahoma" w:hAnsi="Tahoma" w:cs="Tahoma"/>
                <w:sz w:val="20"/>
                <w:szCs w:val="20"/>
              </w:rPr>
              <w:t>della rilevazione degli alunni con B.E.S, della collaborazione all’interno del C.d.C nella messa in atto di strategie pedagogiche e metodologiche di tipo inclusivo al fine di garantire il successo scolastico di ogni alunno, della collaborazione con le famiglie, del coordinamento nella progettazione e stesura definitiva del P.D.P e P.E.I.</w:t>
            </w:r>
          </w:p>
          <w:p w14:paraId="30231EAD" w14:textId="77777777" w:rsidR="00044253" w:rsidRDefault="00044253" w:rsidP="00CE76C6">
            <w:pPr>
              <w:numPr>
                <w:ilvl w:val="0"/>
                <w:numId w:val="6"/>
              </w:numPr>
              <w:tabs>
                <w:tab w:val="left" w:pos="0"/>
              </w:tabs>
              <w:jc w:val="both"/>
            </w:pPr>
            <w:r>
              <w:rPr>
                <w:rFonts w:ascii="Tahoma" w:eastAsia="Tahoma" w:hAnsi="Tahoma" w:cs="Tahoma"/>
                <w:b/>
                <w:sz w:val="20"/>
                <w:szCs w:val="20"/>
              </w:rPr>
              <w:t xml:space="preserve">Collegio Docenti: </w:t>
            </w:r>
            <w:r>
              <w:rPr>
                <w:rFonts w:ascii="Tahoma" w:eastAsia="Tahoma" w:hAnsi="Tahoma" w:cs="Tahoma"/>
                <w:sz w:val="20"/>
                <w:szCs w:val="20"/>
              </w:rPr>
              <w:t>si occupa</w:t>
            </w:r>
            <w:r>
              <w:rPr>
                <w:rFonts w:ascii="Tahoma" w:eastAsia="Tahoma" w:hAnsi="Tahoma" w:cs="Tahoma"/>
                <w:b/>
                <w:sz w:val="20"/>
                <w:szCs w:val="20"/>
              </w:rPr>
              <w:t xml:space="preserve"> </w:t>
            </w:r>
            <w:r>
              <w:rPr>
                <w:rFonts w:ascii="Tahoma" w:eastAsia="Tahoma" w:hAnsi="Tahoma" w:cs="Tahoma"/>
                <w:sz w:val="20"/>
                <w:szCs w:val="20"/>
              </w:rPr>
              <w:t xml:space="preserve">della delibera del P.A.I proposto dal G.L.I, della definizione di criteri programmatici miranti ad incrementare il grado di inclusività della scuola; impegno a partecipare ad azioni di formazione e di aggiornamento inerenti alle dinamiche dell’inclusione e concordate anche a livello territoriale. </w:t>
            </w:r>
          </w:p>
          <w:p w14:paraId="4E5CA079" w14:textId="77777777" w:rsidR="00044253" w:rsidRDefault="00044253" w:rsidP="00CE76C6">
            <w:pPr>
              <w:numPr>
                <w:ilvl w:val="0"/>
                <w:numId w:val="6"/>
              </w:numPr>
              <w:tabs>
                <w:tab w:val="left" w:pos="0"/>
              </w:tabs>
              <w:jc w:val="both"/>
            </w:pPr>
            <w:r>
              <w:rPr>
                <w:rFonts w:ascii="Tahoma" w:eastAsia="Tahoma" w:hAnsi="Tahoma" w:cs="Tahoma"/>
                <w:b/>
                <w:sz w:val="20"/>
                <w:szCs w:val="20"/>
              </w:rPr>
              <w:t xml:space="preserve">Funzione strumentale INCLUSIONE e PROMOZIONE DEL SUCCESSO SCOLASTICO: </w:t>
            </w:r>
            <w:r>
              <w:rPr>
                <w:rFonts w:ascii="Tahoma" w:eastAsia="Tahoma" w:hAnsi="Tahoma" w:cs="Tahoma"/>
                <w:sz w:val="20"/>
                <w:szCs w:val="20"/>
              </w:rPr>
              <w:t>coordina le attività relative alla stesura del PAI; attua un costante monitoraggio delle dinamiche inclusive all’interno della scuola; supporta i Cdc nella stesura e compilazione dei PDP e PEI; cura i rapporti scuola-famiglia.</w:t>
            </w:r>
          </w:p>
          <w:p w14:paraId="528522B0" w14:textId="77777777" w:rsidR="00044253" w:rsidRDefault="00044253" w:rsidP="00CE76C6">
            <w:pPr>
              <w:numPr>
                <w:ilvl w:val="0"/>
                <w:numId w:val="6"/>
              </w:numPr>
              <w:tabs>
                <w:tab w:val="left" w:pos="0"/>
              </w:tabs>
              <w:jc w:val="both"/>
            </w:pPr>
            <w:r>
              <w:rPr>
                <w:rFonts w:ascii="Tahoma" w:eastAsia="Tahoma" w:hAnsi="Tahoma" w:cs="Tahoma"/>
                <w:b/>
                <w:sz w:val="20"/>
                <w:szCs w:val="20"/>
              </w:rPr>
              <w:t xml:space="preserve">Referente BES-DSA </w:t>
            </w:r>
            <w:r>
              <w:rPr>
                <w:rFonts w:ascii="Tahoma" w:eastAsia="Tahoma" w:hAnsi="Tahoma" w:cs="Tahoma"/>
                <w:sz w:val="20"/>
                <w:szCs w:val="20"/>
              </w:rPr>
              <w:t>si occupa dei casi segnalati, verificando che le misure compensative e dispensative previste nelle diagnosi siano applicate, si propone come un punto di riferimento per gli insegnanti ed i genitori che hanno bisogno di un consiglio riguardo alla didattica e agli strumenti compensativi, agli iter diagnostici da seguire (sportello con appuntamento su richiesta aperto ai genitori e insegnanti).</w:t>
            </w:r>
          </w:p>
        </w:tc>
      </w:tr>
      <w:tr w:rsidR="00044253" w14:paraId="7AD2A205" w14:textId="77777777" w:rsidTr="00CE76C6">
        <w:trPr>
          <w:trHeight w:val="2196"/>
        </w:trPr>
        <w:tc>
          <w:tcPr>
            <w:tcW w:w="9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F09FD" w14:textId="77777777" w:rsidR="00044253" w:rsidRDefault="00044253" w:rsidP="00CE76C6">
            <w:pPr>
              <w:tabs>
                <w:tab w:val="left" w:pos="720"/>
              </w:tabs>
              <w:jc w:val="both"/>
              <w:rPr>
                <w:rFonts w:ascii="Tahoma" w:eastAsia="Tahoma" w:hAnsi="Tahoma" w:cs="Tahoma"/>
                <w:b/>
                <w:sz w:val="10"/>
                <w:szCs w:val="10"/>
              </w:rPr>
            </w:pPr>
          </w:p>
          <w:p w14:paraId="190EF93E" w14:textId="77777777" w:rsidR="00044253" w:rsidRDefault="00044253" w:rsidP="00CE76C6">
            <w:pPr>
              <w:tabs>
                <w:tab w:val="left" w:pos="720"/>
              </w:tabs>
              <w:jc w:val="both"/>
              <w:rPr>
                <w:rFonts w:ascii="Tahoma" w:eastAsia="Tahoma" w:hAnsi="Tahoma" w:cs="Tahoma"/>
                <w:b/>
                <w:sz w:val="20"/>
                <w:szCs w:val="20"/>
              </w:rPr>
            </w:pPr>
            <w:r>
              <w:rPr>
                <w:rFonts w:ascii="Tahoma" w:eastAsia="Tahoma" w:hAnsi="Tahoma" w:cs="Tahoma"/>
                <w:b/>
                <w:sz w:val="20"/>
                <w:szCs w:val="20"/>
              </w:rPr>
              <w:t>Possibilità di strutturare percorsi specifici di formazione e aggiornamento degli insegnanti</w:t>
            </w:r>
          </w:p>
          <w:p w14:paraId="6E7C7A31" w14:textId="77777777" w:rsidR="00044253" w:rsidRDefault="00044253" w:rsidP="00CE76C6">
            <w:pPr>
              <w:tabs>
                <w:tab w:val="left" w:pos="720"/>
              </w:tabs>
              <w:jc w:val="both"/>
              <w:rPr>
                <w:rFonts w:ascii="Tahoma" w:eastAsia="Tahoma" w:hAnsi="Tahoma" w:cs="Tahoma"/>
                <w:sz w:val="10"/>
                <w:szCs w:val="10"/>
              </w:rPr>
            </w:pPr>
          </w:p>
          <w:p w14:paraId="38688C42" w14:textId="77777777" w:rsidR="00044253" w:rsidRDefault="00044253" w:rsidP="00CE76C6">
            <w:pPr>
              <w:tabs>
                <w:tab w:val="left" w:pos="720"/>
              </w:tabs>
              <w:jc w:val="both"/>
              <w:rPr>
                <w:rFonts w:ascii="Tahoma" w:eastAsia="Tahoma" w:hAnsi="Tahoma" w:cs="Tahoma"/>
                <w:sz w:val="20"/>
                <w:szCs w:val="20"/>
              </w:rPr>
            </w:pPr>
            <w:r>
              <w:rPr>
                <w:rFonts w:ascii="Tahoma" w:eastAsia="Tahoma" w:hAnsi="Tahoma" w:cs="Tahoma"/>
                <w:sz w:val="20"/>
                <w:szCs w:val="20"/>
              </w:rPr>
              <w:t xml:space="preserve">La scuola è luogo di accoglienza e di inclusione. E’ importante e doveroso tenersi aggiornati sulle nuove realtà. A tal proposito si fa riferimento ai referenti per la formazione (Prof.ssa Mossi e Ins. Monteleone). </w:t>
            </w:r>
          </w:p>
          <w:p w14:paraId="1DD98D88" w14:textId="77777777" w:rsidR="00044253" w:rsidRDefault="00044253" w:rsidP="00CE76C6">
            <w:pPr>
              <w:tabs>
                <w:tab w:val="left" w:pos="720"/>
              </w:tabs>
              <w:jc w:val="both"/>
              <w:rPr>
                <w:rFonts w:ascii="Tahoma" w:eastAsia="Tahoma" w:hAnsi="Tahoma" w:cs="Tahoma"/>
                <w:sz w:val="20"/>
                <w:szCs w:val="20"/>
              </w:rPr>
            </w:pPr>
            <w:r>
              <w:rPr>
                <w:rFonts w:ascii="Tahoma" w:eastAsia="Tahoma" w:hAnsi="Tahoma" w:cs="Tahoma"/>
                <w:sz w:val="20"/>
                <w:szCs w:val="20"/>
              </w:rPr>
              <w:t xml:space="preserve">Gli obiettivi che queste figure si prefiggono di raggiungere sono: </w:t>
            </w:r>
          </w:p>
          <w:p w14:paraId="3E174DCF" w14:textId="77777777" w:rsidR="00044253" w:rsidRDefault="00044253" w:rsidP="00CE76C6">
            <w:pPr>
              <w:numPr>
                <w:ilvl w:val="0"/>
                <w:numId w:val="7"/>
              </w:numPr>
              <w:tabs>
                <w:tab w:val="left" w:pos="0"/>
              </w:tabs>
              <w:jc w:val="both"/>
            </w:pPr>
            <w:r>
              <w:rPr>
                <w:rFonts w:ascii="Tahoma" w:eastAsia="Tahoma" w:hAnsi="Tahoma" w:cs="Tahoma"/>
                <w:sz w:val="20"/>
                <w:szCs w:val="20"/>
              </w:rPr>
              <w:t xml:space="preserve">potenziare ed incrementare le pratiche formative del nostro istituto; </w:t>
            </w:r>
          </w:p>
          <w:p w14:paraId="1F10C8E8" w14:textId="77777777" w:rsidR="00044253" w:rsidRDefault="00044253" w:rsidP="00CE76C6">
            <w:pPr>
              <w:numPr>
                <w:ilvl w:val="0"/>
                <w:numId w:val="7"/>
              </w:numPr>
              <w:tabs>
                <w:tab w:val="left" w:pos="0"/>
              </w:tabs>
              <w:jc w:val="both"/>
            </w:pPr>
            <w:r>
              <w:rPr>
                <w:rFonts w:ascii="Tahoma" w:eastAsia="Tahoma" w:hAnsi="Tahoma" w:cs="Tahoma"/>
                <w:sz w:val="20"/>
                <w:szCs w:val="20"/>
              </w:rPr>
              <w:t>proporre incontri formativi sulle tematiche più sentite, raccogliere le richieste ed attivarsi per chiedere l’intervento di formatori esterni;</w:t>
            </w:r>
          </w:p>
          <w:p w14:paraId="61F8236D" w14:textId="77777777" w:rsidR="00044253" w:rsidRDefault="00044253" w:rsidP="00CE76C6">
            <w:pPr>
              <w:numPr>
                <w:ilvl w:val="0"/>
                <w:numId w:val="7"/>
              </w:numPr>
              <w:tabs>
                <w:tab w:val="left" w:pos="0"/>
              </w:tabs>
              <w:jc w:val="both"/>
            </w:pPr>
            <w:r>
              <w:rPr>
                <w:rFonts w:ascii="Tahoma" w:eastAsia="Tahoma" w:hAnsi="Tahoma" w:cs="Tahoma"/>
                <w:sz w:val="20"/>
                <w:szCs w:val="20"/>
              </w:rPr>
              <w:t>creare momenti di condivisione e riflessione delle varie esperienze formative e professionali;</w:t>
            </w:r>
          </w:p>
          <w:p w14:paraId="077400D1" w14:textId="77777777" w:rsidR="00044253" w:rsidRDefault="00044253" w:rsidP="00CE76C6">
            <w:pPr>
              <w:numPr>
                <w:ilvl w:val="0"/>
                <w:numId w:val="7"/>
              </w:numPr>
              <w:tabs>
                <w:tab w:val="left" w:pos="0"/>
              </w:tabs>
              <w:jc w:val="both"/>
            </w:pPr>
            <w:r>
              <w:rPr>
                <w:rFonts w:ascii="Tahoma" w:eastAsia="Tahoma" w:hAnsi="Tahoma" w:cs="Tahoma"/>
                <w:sz w:val="20"/>
                <w:szCs w:val="20"/>
              </w:rPr>
              <w:t xml:space="preserve">veicolare buone prassi educative, anche attraverso la creazione di una bacheca nel sito della scuola, dedicata alla formazione. Qui, divisi per argomenti, vengono raccolti i materiali (slides- presentazioni- studi) ed articoli tratti da riviste specialistiche sia sulle varie tematiche approfondite durante l’anno, mediante la partecipazione a corsi di formazione, seminari, incontri, sia su esperienze professionali con casi problematici o semplicemente applicazione di metodi di lavoro efficaci.  </w:t>
            </w:r>
          </w:p>
          <w:p w14:paraId="084FFAD7" w14:textId="2D1BB5C8" w:rsidR="00044253" w:rsidRDefault="00044253" w:rsidP="00CE76C6">
            <w:pPr>
              <w:tabs>
                <w:tab w:val="left" w:pos="720"/>
              </w:tabs>
              <w:jc w:val="both"/>
            </w:pPr>
            <w:r>
              <w:rPr>
                <w:rFonts w:ascii="Tahoma" w:eastAsia="Tahoma" w:hAnsi="Tahoma" w:cs="Tahoma"/>
                <w:sz w:val="20"/>
                <w:szCs w:val="20"/>
              </w:rPr>
              <w:t>In particolare, nel corso de</w:t>
            </w:r>
            <w:r w:rsidR="00A92CDB">
              <w:rPr>
                <w:rFonts w:ascii="Tahoma" w:eastAsia="Tahoma" w:hAnsi="Tahoma" w:cs="Tahoma"/>
                <w:sz w:val="20"/>
                <w:szCs w:val="20"/>
              </w:rPr>
              <w:t xml:space="preserve">gli </w:t>
            </w:r>
            <w:r>
              <w:rPr>
                <w:rFonts w:ascii="Tahoma" w:eastAsia="Tahoma" w:hAnsi="Tahoma" w:cs="Tahoma"/>
                <w:sz w:val="20"/>
                <w:szCs w:val="20"/>
              </w:rPr>
              <w:t xml:space="preserve">a.s.2017-18 </w:t>
            </w:r>
            <w:r w:rsidR="00A92CDB">
              <w:rPr>
                <w:rFonts w:ascii="Tahoma" w:eastAsia="Tahoma" w:hAnsi="Tahoma" w:cs="Tahoma"/>
                <w:sz w:val="20"/>
                <w:szCs w:val="20"/>
              </w:rPr>
              <w:t xml:space="preserve">e 2020-21, </w:t>
            </w:r>
            <w:r>
              <w:rPr>
                <w:rFonts w:ascii="Tahoma" w:eastAsia="Tahoma" w:hAnsi="Tahoma" w:cs="Tahoma"/>
                <w:sz w:val="20"/>
                <w:szCs w:val="20"/>
              </w:rPr>
              <w:t xml:space="preserve">sono state approfondite le tematiche relative ai Disturbi Specifici dell’Apprendimento attraverso la partecipazione al Corso </w:t>
            </w:r>
            <w:r>
              <w:rPr>
                <w:rFonts w:ascii="Tahoma" w:eastAsia="Tahoma" w:hAnsi="Tahoma" w:cs="Tahoma"/>
                <w:i/>
                <w:sz w:val="20"/>
                <w:szCs w:val="20"/>
              </w:rPr>
              <w:t>Dislessia Amica</w:t>
            </w:r>
            <w:r w:rsidR="00A92CDB">
              <w:rPr>
                <w:rFonts w:ascii="Tahoma" w:eastAsia="Tahoma" w:hAnsi="Tahoma" w:cs="Tahoma"/>
                <w:i/>
                <w:sz w:val="20"/>
                <w:szCs w:val="20"/>
              </w:rPr>
              <w:t xml:space="preserve"> (livello base e livello avanzato)</w:t>
            </w:r>
            <w:r>
              <w:rPr>
                <w:rFonts w:ascii="Tahoma" w:eastAsia="Tahoma" w:hAnsi="Tahoma" w:cs="Tahoma"/>
                <w:i/>
                <w:sz w:val="20"/>
                <w:szCs w:val="20"/>
              </w:rPr>
              <w:t xml:space="preserve"> </w:t>
            </w:r>
            <w:r>
              <w:rPr>
                <w:rFonts w:ascii="Tahoma" w:eastAsia="Tahoma" w:hAnsi="Tahoma" w:cs="Tahoma"/>
                <w:sz w:val="20"/>
                <w:szCs w:val="20"/>
              </w:rPr>
              <w:t xml:space="preserve">promosso dall’AID, grazie al quale è stato conferito all’Istituto l’attestato di </w:t>
            </w:r>
            <w:r>
              <w:rPr>
                <w:rFonts w:ascii="Tahoma" w:eastAsia="Tahoma" w:hAnsi="Tahoma" w:cs="Tahoma"/>
                <w:b/>
                <w:i/>
                <w:sz w:val="20"/>
                <w:szCs w:val="20"/>
              </w:rPr>
              <w:t>Scuola Dislessia Amica</w:t>
            </w:r>
            <w:r>
              <w:rPr>
                <w:rFonts w:ascii="Tahoma" w:eastAsia="Tahoma" w:hAnsi="Tahoma" w:cs="Tahoma"/>
                <w:sz w:val="20"/>
                <w:szCs w:val="20"/>
              </w:rPr>
              <w:t>.</w:t>
            </w:r>
          </w:p>
          <w:p w14:paraId="7F56C452" w14:textId="77777777" w:rsidR="00044253" w:rsidRDefault="00044253" w:rsidP="00CE76C6">
            <w:pPr>
              <w:tabs>
                <w:tab w:val="left" w:pos="720"/>
              </w:tabs>
              <w:jc w:val="both"/>
            </w:pPr>
            <w:r>
              <w:rPr>
                <w:rFonts w:ascii="Tahoma" w:eastAsia="Tahoma" w:hAnsi="Tahoma" w:cs="Tahoma"/>
                <w:sz w:val="20"/>
                <w:szCs w:val="20"/>
              </w:rPr>
              <w:t xml:space="preserve">Inoltre, sono state affrontate le tematiche inerenti gli </w:t>
            </w:r>
            <w:r>
              <w:rPr>
                <w:rFonts w:ascii="Tahoma" w:eastAsia="Tahoma" w:hAnsi="Tahoma" w:cs="Tahoma"/>
                <w:b/>
                <w:i/>
                <w:sz w:val="20"/>
                <w:szCs w:val="20"/>
              </w:rPr>
              <w:t>alunni adottati</w:t>
            </w:r>
            <w:r>
              <w:rPr>
                <w:rFonts w:ascii="Tahoma" w:eastAsia="Tahoma" w:hAnsi="Tahoma" w:cs="Tahoma"/>
                <w:sz w:val="20"/>
                <w:szCs w:val="20"/>
              </w:rPr>
              <w:t xml:space="preserve"> aderendo ai seminari proposti dalle Scuole-polo Inclusione.</w:t>
            </w:r>
          </w:p>
          <w:p w14:paraId="3EB68329" w14:textId="77777777" w:rsidR="00044253" w:rsidRPr="00AA54A9" w:rsidRDefault="00044253" w:rsidP="00CE76C6">
            <w:pPr>
              <w:tabs>
                <w:tab w:val="left" w:pos="720"/>
              </w:tabs>
              <w:jc w:val="both"/>
            </w:pPr>
          </w:p>
        </w:tc>
      </w:tr>
      <w:tr w:rsidR="00044253" w14:paraId="7198DD59" w14:textId="77777777" w:rsidTr="00CE76C6">
        <w:trPr>
          <w:trHeight w:val="605"/>
        </w:trPr>
        <w:tc>
          <w:tcPr>
            <w:tcW w:w="9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E89C1" w14:textId="77777777" w:rsidR="00044253" w:rsidRDefault="00044253" w:rsidP="00CE76C6">
            <w:pPr>
              <w:tabs>
                <w:tab w:val="left" w:pos="720"/>
              </w:tabs>
              <w:jc w:val="both"/>
              <w:rPr>
                <w:rFonts w:ascii="Tahoma" w:eastAsia="Tahoma" w:hAnsi="Tahoma" w:cs="Tahoma"/>
                <w:b/>
                <w:sz w:val="20"/>
                <w:szCs w:val="20"/>
              </w:rPr>
            </w:pPr>
            <w:r>
              <w:rPr>
                <w:rFonts w:ascii="Tahoma" w:eastAsia="Tahoma" w:hAnsi="Tahoma" w:cs="Tahoma"/>
                <w:b/>
                <w:sz w:val="20"/>
                <w:szCs w:val="20"/>
              </w:rPr>
              <w:t>Adozione di strategie di valutazione coerenti con prassi inclusive</w:t>
            </w:r>
          </w:p>
          <w:p w14:paraId="4617BFB4" w14:textId="307C6C4F" w:rsidR="00044253" w:rsidRDefault="00044253" w:rsidP="00CE76C6">
            <w:pPr>
              <w:tabs>
                <w:tab w:val="left" w:pos="720"/>
              </w:tabs>
              <w:jc w:val="both"/>
              <w:rPr>
                <w:rFonts w:ascii="Tahoma" w:eastAsia="Tahoma" w:hAnsi="Tahoma" w:cs="Tahoma"/>
                <w:sz w:val="20"/>
                <w:szCs w:val="20"/>
              </w:rPr>
            </w:pPr>
            <w:r>
              <w:rPr>
                <w:rFonts w:ascii="Tahoma" w:eastAsia="Tahoma" w:hAnsi="Tahoma" w:cs="Tahoma"/>
                <w:sz w:val="20"/>
                <w:szCs w:val="20"/>
              </w:rPr>
              <w:t>Si rimanda a quanto esplicitato nell’AMBITO della VALUTAZIONE, all’interno del PTOF.</w:t>
            </w:r>
          </w:p>
          <w:p w14:paraId="18222958" w14:textId="77777777" w:rsidR="00044253" w:rsidRDefault="00044253" w:rsidP="00CE76C6">
            <w:pPr>
              <w:tabs>
                <w:tab w:val="left" w:pos="720"/>
              </w:tabs>
              <w:jc w:val="both"/>
              <w:rPr>
                <w:rFonts w:ascii="Tahoma" w:eastAsia="Tahoma" w:hAnsi="Tahoma" w:cs="Tahoma"/>
                <w:sz w:val="20"/>
                <w:szCs w:val="20"/>
              </w:rPr>
            </w:pPr>
          </w:p>
        </w:tc>
      </w:tr>
      <w:tr w:rsidR="00044253" w14:paraId="6D876E30" w14:textId="77777777" w:rsidTr="00CE76C6">
        <w:trPr>
          <w:trHeight w:val="2196"/>
        </w:trPr>
        <w:tc>
          <w:tcPr>
            <w:tcW w:w="9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8B02" w14:textId="77777777" w:rsidR="00044253" w:rsidRDefault="00044253" w:rsidP="00CE76C6">
            <w:pPr>
              <w:tabs>
                <w:tab w:val="left" w:pos="720"/>
              </w:tabs>
              <w:rPr>
                <w:rFonts w:ascii="Tahoma" w:eastAsia="Tahoma" w:hAnsi="Tahoma" w:cs="Tahoma"/>
                <w:b/>
                <w:sz w:val="4"/>
                <w:szCs w:val="4"/>
              </w:rPr>
            </w:pPr>
          </w:p>
          <w:p w14:paraId="48917FF4" w14:textId="77777777" w:rsidR="00044253" w:rsidRDefault="00044253" w:rsidP="00CE76C6">
            <w:pPr>
              <w:tabs>
                <w:tab w:val="left" w:pos="720"/>
              </w:tabs>
              <w:rPr>
                <w:rFonts w:ascii="Tahoma" w:eastAsia="Tahoma" w:hAnsi="Tahoma" w:cs="Tahoma"/>
                <w:b/>
                <w:sz w:val="20"/>
                <w:szCs w:val="20"/>
              </w:rPr>
            </w:pPr>
            <w:r>
              <w:rPr>
                <w:rFonts w:ascii="Tahoma" w:eastAsia="Tahoma" w:hAnsi="Tahoma" w:cs="Tahoma"/>
                <w:b/>
                <w:sz w:val="20"/>
                <w:szCs w:val="20"/>
              </w:rPr>
              <w:t>Organizzazione dei diversi tipi di sostegno presenti all’interno della scuola</w:t>
            </w:r>
          </w:p>
          <w:p w14:paraId="10E67E46" w14:textId="3F2261F9" w:rsidR="00044253" w:rsidRDefault="00044253" w:rsidP="00A92CDB">
            <w:pPr>
              <w:rPr>
                <w:rFonts w:ascii="Tahoma" w:eastAsia="Tahoma" w:hAnsi="Tahoma" w:cs="Tahoma"/>
                <w:sz w:val="20"/>
                <w:szCs w:val="20"/>
              </w:rPr>
            </w:pPr>
            <w:r>
              <w:rPr>
                <w:rFonts w:ascii="Tahoma" w:eastAsia="Tahoma" w:hAnsi="Tahoma" w:cs="Tahoma"/>
                <w:sz w:val="20"/>
                <w:szCs w:val="20"/>
              </w:rPr>
              <w:t>L’integrazione scolastica degli alunni con disabilità costituisce un punto di forza della scuola, che vuole essere una comunità accogliente nella quale tutti gli alunni, a prescindere dalle loro diversità funzionali, possano realizzare esperienze di crescita individuale e sociale. La piena inclusione degli alunni con disabilità è un obiettivo che la scuola dell’autonomia persegue attraverso una intensa e articolata progettualità, valorizzando le</w:t>
            </w:r>
            <w:r w:rsidR="00A92CDB">
              <w:rPr>
                <w:rFonts w:ascii="Tahoma" w:eastAsia="Tahoma" w:hAnsi="Tahoma" w:cs="Tahoma"/>
                <w:sz w:val="20"/>
                <w:szCs w:val="20"/>
              </w:rPr>
              <w:t xml:space="preserve"> </w:t>
            </w:r>
            <w:r>
              <w:rPr>
                <w:rFonts w:ascii="Tahoma" w:eastAsia="Tahoma" w:hAnsi="Tahoma" w:cs="Tahoma"/>
                <w:sz w:val="20"/>
                <w:szCs w:val="20"/>
              </w:rPr>
              <w:t xml:space="preserve">professionalità interne e le risorse offerte dal territorio. </w:t>
            </w:r>
            <w:r>
              <w:rPr>
                <w:rFonts w:ascii="Tahoma" w:eastAsia="Tahoma" w:hAnsi="Tahoma" w:cs="Tahoma"/>
                <w:sz w:val="20"/>
                <w:szCs w:val="20"/>
              </w:rPr>
              <w:br/>
            </w:r>
          </w:p>
          <w:p w14:paraId="7586F39B" w14:textId="77777777" w:rsidR="00044253" w:rsidRDefault="00044253" w:rsidP="00CE76C6">
            <w:r>
              <w:rPr>
                <w:rFonts w:ascii="Tahoma" w:eastAsia="Tahoma" w:hAnsi="Tahoma" w:cs="Tahoma"/>
                <w:sz w:val="20"/>
                <w:szCs w:val="20"/>
              </w:rPr>
              <w:br/>
            </w:r>
            <w:r>
              <w:rPr>
                <w:rFonts w:ascii="Tahoma" w:eastAsia="Tahoma" w:hAnsi="Tahoma" w:cs="Tahoma"/>
                <w:b/>
                <w:sz w:val="20"/>
                <w:szCs w:val="20"/>
              </w:rPr>
              <w:t xml:space="preserve">Il docente di sostegno:  </w:t>
            </w:r>
            <w:r>
              <w:rPr>
                <w:rFonts w:ascii="Tahoma" w:eastAsia="Tahoma" w:hAnsi="Tahoma" w:cs="Tahoma"/>
                <w:sz w:val="20"/>
                <w:szCs w:val="20"/>
              </w:rPr>
              <w:br/>
              <w:t xml:space="preserve">l’insegnante per le attività di sostegno è un insegnante possibilmente specializzato assegnato alla classe dell'alunno con disabilità per favorirne il processo di inclusione e il successo formativo.  Non è pertanto l’insegnante dell’alunno con disabilità, ma una risorsa professionale assegnata alla classe per rispondere alle crescenti e diversificate necessità educative.  Le modalità di impiego di questa importante (ma certamente non unica) risorsa per l'inclusione, vengono definite nel Piano Educativo Individualizzato. </w:t>
            </w:r>
            <w:r>
              <w:rPr>
                <w:rFonts w:ascii="Tahoma" w:eastAsia="Tahoma" w:hAnsi="Tahoma" w:cs="Tahoma"/>
                <w:sz w:val="20"/>
                <w:szCs w:val="20"/>
              </w:rPr>
              <w:br/>
            </w:r>
          </w:p>
          <w:p w14:paraId="553C79A4" w14:textId="77777777" w:rsidR="00044253" w:rsidRDefault="00044253" w:rsidP="00CE76C6">
            <w:r>
              <w:rPr>
                <w:rFonts w:ascii="Tahoma" w:eastAsia="Tahoma" w:hAnsi="Tahoma" w:cs="Tahoma"/>
                <w:sz w:val="20"/>
                <w:szCs w:val="20"/>
              </w:rPr>
              <w:br/>
            </w:r>
            <w:r>
              <w:rPr>
                <w:rFonts w:ascii="Tahoma" w:eastAsia="Tahoma" w:hAnsi="Tahoma" w:cs="Tahoma"/>
                <w:b/>
                <w:sz w:val="20"/>
                <w:szCs w:val="20"/>
              </w:rPr>
              <w:t>Compiti dell'insegnante di classe rispetto all'inclusione degli alunni con disabilità:</w:t>
            </w:r>
            <w:r>
              <w:rPr>
                <w:rFonts w:ascii="Tahoma" w:eastAsia="Tahoma" w:hAnsi="Tahoma" w:cs="Tahoma"/>
                <w:sz w:val="20"/>
                <w:szCs w:val="20"/>
              </w:rPr>
              <w:t xml:space="preserve"> </w:t>
            </w:r>
            <w:r>
              <w:rPr>
                <w:rFonts w:ascii="Tahoma" w:eastAsia="Tahoma" w:hAnsi="Tahoma" w:cs="Tahoma"/>
                <w:sz w:val="20"/>
                <w:szCs w:val="20"/>
              </w:rPr>
              <w:br/>
              <w:t xml:space="preserve">ogni insegnante ha piena responsabilità didattica ed educativa verso tutti gli alunni delle sue classi, compresi quindi quelli con disabilità. Dovrà contribuire alla programmazione e al conseguimento degli obiettivi prefissati, didattici e/o educativi, e sarà chiamato di conseguenza a valutare i risultati del suo insegnamento. Poiché l’alunno con disabilità può seguire percorsi differenziati d’apprendimento, i reali compiti del docente di classe vanno necessariamente definiti nel quadro del Piano Educativo Individualizzato. La precisa formulazione degli obiettivi garantisce a ciascun insegnante la definizione delle proprie funzioni anche verso </w:t>
            </w:r>
            <w:r>
              <w:rPr>
                <w:rFonts w:ascii="Tahoma" w:eastAsia="Tahoma" w:hAnsi="Tahoma" w:cs="Tahoma"/>
                <w:sz w:val="20"/>
                <w:szCs w:val="20"/>
              </w:rPr>
              <w:lastRenderedPageBreak/>
              <w:t xml:space="preserve">l'alunno con disabilità e rende chiara la sua posizione nei confronti della famiglia e degli altri soggetti coinvolti. </w:t>
            </w:r>
            <w:r>
              <w:rPr>
                <w:rFonts w:ascii="Tahoma" w:eastAsia="Tahoma" w:hAnsi="Tahoma" w:cs="Tahoma"/>
                <w:sz w:val="20"/>
                <w:szCs w:val="20"/>
              </w:rPr>
              <w:br/>
            </w:r>
          </w:p>
          <w:p w14:paraId="0C137DFF" w14:textId="77777777" w:rsidR="00044253" w:rsidRDefault="00044253" w:rsidP="00CE76C6">
            <w:r>
              <w:rPr>
                <w:rFonts w:ascii="Tahoma" w:eastAsia="Tahoma" w:hAnsi="Tahoma" w:cs="Tahoma"/>
                <w:sz w:val="20"/>
                <w:szCs w:val="20"/>
              </w:rPr>
              <w:br/>
            </w:r>
            <w:r>
              <w:rPr>
                <w:rFonts w:ascii="Tahoma" w:eastAsia="Tahoma" w:hAnsi="Tahoma" w:cs="Tahoma"/>
                <w:b/>
                <w:sz w:val="20"/>
                <w:szCs w:val="20"/>
              </w:rPr>
              <w:t xml:space="preserve">Compiti del Dirigente Scolastico rispetto all'integrazione degli alunni con disabilità: </w:t>
            </w:r>
            <w:r>
              <w:rPr>
                <w:rFonts w:ascii="Tahoma" w:eastAsia="Tahoma" w:hAnsi="Tahoma" w:cs="Tahoma"/>
                <w:sz w:val="20"/>
                <w:szCs w:val="20"/>
              </w:rPr>
              <w:br/>
              <w:t>è responsabile dell’organizzazione dell’inclusione degli alunni con disabilità e della vigilanza sull’attuazione di quanto deciso nel Piano Educativo Individualizzato. L’organizzazione comprende l’assegnazione degli alunni con disabilità alle varie classi, la definizione degli orari, la pianificazione degli incontri di progettazione, la gestione di tutta la documentazione formale e, in generale, il coordinamento delle varie attività che richiedono la collaborazione di più soggetti. Il Dirigente Scolastico ha inoltre il compito di promuovere e incentivare attività diffuse di aggiornamento e di formazione, di valorizzare progetti che attivino strategie orientate a potenziare il processo di inclusione, di presiedere il GLI d’istituto, di indirizzare in senso inclusivo l’operato dei singoli Consigli di classe/interclasse, di coinvolgere attivamente le famiglie, di curare il raccordo con le diverse realtà territoriali, di attivare specifiche azioni di orientamento per assicurare continuità nella presa in carico del soggetto, di intraprendere le iniziative necessarie per individuare e rimuovere eventuali barriere architettoniche.</w:t>
            </w:r>
            <w:r>
              <w:rPr>
                <w:rFonts w:ascii="Tahoma" w:eastAsia="Tahoma" w:hAnsi="Tahoma" w:cs="Tahoma"/>
                <w:sz w:val="20"/>
                <w:szCs w:val="20"/>
              </w:rPr>
              <w:br/>
            </w:r>
          </w:p>
          <w:p w14:paraId="62D544F3" w14:textId="77777777" w:rsidR="00044253" w:rsidRDefault="00044253" w:rsidP="00CE76C6">
            <w:r>
              <w:rPr>
                <w:rFonts w:ascii="Tahoma" w:eastAsia="Tahoma" w:hAnsi="Tahoma" w:cs="Tahoma"/>
                <w:sz w:val="20"/>
                <w:szCs w:val="20"/>
              </w:rPr>
              <w:br/>
            </w:r>
            <w:r>
              <w:rPr>
                <w:rFonts w:ascii="Tahoma" w:eastAsia="Tahoma" w:hAnsi="Tahoma" w:cs="Tahoma"/>
                <w:b/>
                <w:sz w:val="20"/>
                <w:szCs w:val="20"/>
              </w:rPr>
              <w:t xml:space="preserve">Compiti dei Collaboratori Scolastici nei confronti degli alunni con disabilità: </w:t>
            </w:r>
            <w:r>
              <w:rPr>
                <w:rFonts w:ascii="Tahoma" w:eastAsia="Tahoma" w:hAnsi="Tahoma" w:cs="Tahoma"/>
                <w:sz w:val="20"/>
                <w:szCs w:val="20"/>
              </w:rPr>
              <w:br/>
              <w:t xml:space="preserve">ai collaboratori scolastici è affidata la cosiddetta "assistenza di base" degli alunni con disabilità. </w:t>
            </w:r>
          </w:p>
          <w:p w14:paraId="2AC309A7" w14:textId="77777777" w:rsidR="00044253" w:rsidRDefault="00044253" w:rsidP="00CE76C6">
            <w:pPr>
              <w:rPr>
                <w:rFonts w:ascii="Tahoma" w:eastAsia="Tahoma" w:hAnsi="Tahoma" w:cs="Tahoma"/>
                <w:sz w:val="20"/>
                <w:szCs w:val="20"/>
              </w:rPr>
            </w:pPr>
            <w:r>
              <w:rPr>
                <w:rFonts w:ascii="Tahoma" w:eastAsia="Tahoma" w:hAnsi="Tahoma" w:cs="Tahoma"/>
                <w:sz w:val="20"/>
                <w:szCs w:val="20"/>
              </w:rPr>
              <w:t xml:space="preserve">Per assistenza di base si intende l'ausilio materiale agli alunni con disabilità all’interno della scuola, nell'accesso dalle aree esterne alle strutture scolastiche e nell'uscita da esse. Sono comprese anche le attività di cura alla persona, uso dei servizi igienici e igiene personale dell'alunno con disabilità. Ma non è solo questione di “accompagnarlo in bagno”. In una scuola inclusiva l’assistenza di base è parte fondamentale del processo di integrazione scolastica e attività interconnessa con quella educativa e didattica. Se coinvolto in questo modo, il collaboratore scolastico partecipa al progetto educativo e collabora con gli insegnanti e la famiglia per favorire l’integrazione scolastica (CM 3390/2001) </w:t>
            </w:r>
            <w:r>
              <w:rPr>
                <w:rFonts w:ascii="Tahoma" w:eastAsia="Tahoma" w:hAnsi="Tahoma" w:cs="Tahoma"/>
                <w:sz w:val="20"/>
                <w:szCs w:val="20"/>
              </w:rPr>
              <w:br/>
            </w:r>
          </w:p>
          <w:p w14:paraId="17560A50" w14:textId="77777777" w:rsidR="00044253" w:rsidRDefault="00044253" w:rsidP="00CE76C6">
            <w:pPr>
              <w:rPr>
                <w:rFonts w:ascii="Tahoma" w:eastAsia="Tahoma" w:hAnsi="Tahoma" w:cs="Tahoma"/>
                <w:sz w:val="20"/>
                <w:szCs w:val="20"/>
              </w:rPr>
            </w:pPr>
          </w:p>
          <w:p w14:paraId="19F791BC" w14:textId="77777777" w:rsidR="00044253" w:rsidRDefault="00044253" w:rsidP="00CE76C6">
            <w:pPr>
              <w:rPr>
                <w:rFonts w:ascii="Tahoma" w:eastAsia="Tahoma" w:hAnsi="Tahoma" w:cs="Tahoma"/>
                <w:sz w:val="20"/>
                <w:szCs w:val="20"/>
              </w:rPr>
            </w:pPr>
            <w:r>
              <w:rPr>
                <w:rFonts w:ascii="Tahoma" w:eastAsia="Tahoma" w:hAnsi="Tahoma" w:cs="Tahoma"/>
                <w:b/>
                <w:sz w:val="20"/>
                <w:szCs w:val="20"/>
              </w:rPr>
              <w:t>Ruolo degli enti locali:</w:t>
            </w:r>
            <w:r>
              <w:rPr>
                <w:rFonts w:ascii="Tahoma" w:eastAsia="Tahoma" w:hAnsi="Tahoma" w:cs="Tahoma"/>
                <w:sz w:val="20"/>
                <w:szCs w:val="20"/>
              </w:rPr>
              <w:br/>
              <w:t xml:space="preserve">l'integrazione scolastica si avvale anche di altre figure professionali fornite dagli Enti Locali (Comune o Provincia di residenza dell’alunno). Le modalità di applicazione possono variare in base a diverse disposizioni regionali. Gli "operatori di assistenza" e "addetti alla comunicazione" sono figure professionali, nominate dagli Enti Locali, presenti a scuola, a supporto dell’alunno con disabilità, per consentirgli di frequentare le lezioni in modo adeguato. La figura di Operatore di Assistenza è riferita prevalentemente agli alunni con disabilità di tipo fisico e conseguenti problemi di autonomia, l’Addetto alla Comunicazione si occupa degli alunni con disabilità sensoriale. L’organizzazione di questi servizi può però essere anche molto diversa nelle varie regioni d’Italia. Essi non hanno, strettamente parlando, il compito di insegnare bensì quello di consentire all’alunno di fruire dell’insegnamento impartito dai docenti. Seguono solo lo specifico alunno e non hanno nessuna competenza sul resto della classe (in certe regioni si chiamano anche assistenti ad personam). Il compito dell’Operatore di Assistenza è chiamato anche di Assistenza Specialistica per distinguerlo dall’Assistenza di Base affidata ai collaboratori scolastici. </w:t>
            </w:r>
          </w:p>
          <w:p w14:paraId="5AD64CD8" w14:textId="3053CD4B" w:rsidR="00044253" w:rsidRDefault="00044253" w:rsidP="00CE76C6">
            <w:r>
              <w:rPr>
                <w:rFonts w:ascii="Tahoma" w:eastAsia="Tahoma" w:hAnsi="Tahoma" w:cs="Tahoma"/>
                <w:sz w:val="20"/>
                <w:szCs w:val="20"/>
              </w:rPr>
              <w:br/>
            </w:r>
            <w:r>
              <w:rPr>
                <w:rFonts w:ascii="Tahoma" w:eastAsia="Tahoma" w:hAnsi="Tahoma" w:cs="Tahoma"/>
                <w:b/>
                <w:sz w:val="20"/>
                <w:szCs w:val="20"/>
              </w:rPr>
              <w:t xml:space="preserve">Gruppo di lavoro per l'integrazione scolastica-GLI: </w:t>
            </w:r>
          </w:p>
          <w:p w14:paraId="6A4ED3A2" w14:textId="77777777" w:rsidR="00044253" w:rsidRDefault="00044253" w:rsidP="00CE76C6">
            <w:r>
              <w:rPr>
                <w:rFonts w:ascii="Tahoma" w:eastAsia="Tahoma" w:hAnsi="Tahoma" w:cs="Tahoma"/>
                <w:sz w:val="20"/>
                <w:szCs w:val="20"/>
              </w:rPr>
              <w:t>in ogni istituzione scolastica è previsto dalla L. 104/92 un</w:t>
            </w:r>
            <w:r>
              <w:rPr>
                <w:rFonts w:ascii="Tahoma" w:eastAsia="Tahoma" w:hAnsi="Tahoma" w:cs="Tahoma"/>
                <w:b/>
                <w:sz w:val="20"/>
                <w:szCs w:val="20"/>
              </w:rPr>
              <w:t xml:space="preserve"> GLI</w:t>
            </w:r>
            <w:r>
              <w:rPr>
                <w:rFonts w:ascii="Tahoma" w:eastAsia="Tahoma" w:hAnsi="Tahoma" w:cs="Tahoma"/>
                <w:sz w:val="20"/>
                <w:szCs w:val="20"/>
              </w:rPr>
              <w:t>, Gruppo di Lavoro per l’Inclusione.</w:t>
            </w:r>
          </w:p>
          <w:p w14:paraId="6D19CD88" w14:textId="77777777" w:rsidR="00044253" w:rsidRDefault="00044253" w:rsidP="00CE76C6">
            <w:r>
              <w:rPr>
                <w:rFonts w:ascii="Tahoma" w:eastAsia="Tahoma" w:hAnsi="Tahoma" w:cs="Tahoma"/>
                <w:sz w:val="20"/>
                <w:szCs w:val="20"/>
              </w:rPr>
              <w:t xml:space="preserve">È pertanto un gruppo inter-istituzionale, aperto a tutte le agenzie che hanno competenze su questo tema: scuola, genitori, ASL, Enti Locali e, possibilmente, anche rappresentanti della realtà associativa del territorio. E’ importante anche la presenza del personale ATA. Affinché sia veramente uno strumento per l’integrazione, </w:t>
            </w:r>
            <w:r>
              <w:rPr>
                <w:rFonts w:ascii="Tahoma" w:eastAsia="Tahoma" w:hAnsi="Tahoma" w:cs="Tahoma"/>
                <w:sz w:val="20"/>
                <w:szCs w:val="20"/>
              </w:rPr>
              <w:lastRenderedPageBreak/>
              <w:t>è essenziale che la partecipazione non sia limitata solo a coloro che sono direttamente coinvolti. Quindi non solo insegnanti di sostegno, non solo genitori di alunni con disabilità…. Ha il compito di collaborare con il Dirigente Scolastico per migliorare la qualità dell’inclusione formulando proposte di tipo organizzativo ed educativo.</w:t>
            </w:r>
            <w:r>
              <w:rPr>
                <w:rFonts w:ascii="Tahoma" w:hAnsi="Tahoma" w:cs="Tahoma"/>
                <w:sz w:val="20"/>
                <w:szCs w:val="20"/>
              </w:rPr>
              <w:t xml:space="preserve"> </w:t>
            </w:r>
          </w:p>
          <w:p w14:paraId="11EED8E3" w14:textId="77777777" w:rsidR="00044253" w:rsidRDefault="00044253" w:rsidP="00CE76C6">
            <w:pPr>
              <w:rPr>
                <w:rFonts w:ascii="Tahoma" w:hAnsi="Tahoma" w:cs="Tahoma"/>
                <w:sz w:val="20"/>
                <w:szCs w:val="20"/>
              </w:rPr>
            </w:pPr>
          </w:p>
          <w:p w14:paraId="13034752" w14:textId="77777777" w:rsidR="00044253" w:rsidRPr="00651AA3" w:rsidRDefault="00044253" w:rsidP="00CE76C6">
            <w:pPr>
              <w:rPr>
                <w:rFonts w:ascii="Tahoma" w:hAnsi="Tahoma" w:cs="Tahoma"/>
                <w:b/>
                <w:bCs/>
                <w:sz w:val="20"/>
                <w:szCs w:val="20"/>
              </w:rPr>
            </w:pPr>
            <w:r w:rsidRPr="00651AA3">
              <w:rPr>
                <w:rFonts w:ascii="Tahoma" w:hAnsi="Tahoma" w:cs="Tahoma"/>
                <w:b/>
                <w:bCs/>
                <w:sz w:val="20"/>
                <w:szCs w:val="20"/>
              </w:rPr>
              <w:t>Gruppo di lavoro operativo - GLO</w:t>
            </w:r>
          </w:p>
          <w:p w14:paraId="7FD3D9DF" w14:textId="77777777" w:rsidR="00044253" w:rsidRPr="00651AA3" w:rsidRDefault="00044253" w:rsidP="00CE76C6">
            <w:pPr>
              <w:rPr>
                <w:rFonts w:ascii="Tahoma" w:hAnsi="Tahoma" w:cs="Tahoma"/>
                <w:sz w:val="20"/>
                <w:szCs w:val="20"/>
              </w:rPr>
            </w:pPr>
            <w:r w:rsidRPr="00651AA3">
              <w:rPr>
                <w:rFonts w:ascii="Tahoma" w:hAnsi="Tahoma" w:cs="Tahoma"/>
                <w:sz w:val="20"/>
                <w:szCs w:val="20"/>
              </w:rPr>
              <w:t>Il nostro Istituto, come indicato dal Decreto legislativo n.66 del 2017, ha costituito i Gruppi di lavoro operativo per l’inclusione dei singoli alunni con disabilità.</w:t>
            </w:r>
            <w:r w:rsidRPr="00651AA3">
              <w:rPr>
                <w:rFonts w:ascii="Tahoma" w:hAnsi="Tahoma" w:cs="Tahoma"/>
                <w:i/>
                <w:iCs/>
                <w:sz w:val="20"/>
                <w:szCs w:val="20"/>
              </w:rPr>
              <w:t xml:space="preserve"> </w:t>
            </w:r>
            <w:r w:rsidRPr="00651AA3">
              <w:rPr>
                <w:rFonts w:ascii="Tahoma" w:hAnsi="Tahoma" w:cs="Tahoma"/>
                <w:sz w:val="20"/>
                <w:szCs w:val="20"/>
              </w:rPr>
              <w:t>Ogni Gruppo di lavoro operativo è composto dal team dei docenti contitolari o dal consiglio di classe, con la partecipazione dei genitori del minore con disabilità, o di chi esercita la responsabilità genitoriale, delle figure professionali specifiche</w:t>
            </w:r>
            <w:r w:rsidRPr="00651AA3">
              <w:rPr>
                <w:rFonts w:ascii="Tahoma" w:hAnsi="Tahoma" w:cs="Tahoma"/>
                <w:i/>
                <w:iCs/>
                <w:sz w:val="20"/>
                <w:szCs w:val="20"/>
              </w:rPr>
              <w:t>,</w:t>
            </w:r>
            <w:r w:rsidRPr="00651AA3">
              <w:rPr>
                <w:rFonts w:ascii="Tahoma" w:hAnsi="Tahoma" w:cs="Tahoma"/>
                <w:sz w:val="20"/>
                <w:szCs w:val="20"/>
              </w:rPr>
              <w:t xml:space="preserve"> interne ed esterne all'istituzione scolastica che interagiscono con la classe e con il minore con disabilità nonché con il necessario supporto dell'unità di valutazione multidisciplinare. Inoltre</w:t>
            </w:r>
            <w:r w:rsidRPr="00651AA3">
              <w:rPr>
                <w:rFonts w:ascii="Tahoma" w:hAnsi="Tahoma" w:cs="Tahoma"/>
                <w:b/>
                <w:bCs/>
                <w:i/>
                <w:iCs/>
                <w:sz w:val="20"/>
                <w:szCs w:val="20"/>
              </w:rPr>
              <w:t xml:space="preserve">, </w:t>
            </w:r>
            <w:r w:rsidRPr="00651AA3">
              <w:rPr>
                <w:rFonts w:ascii="Tahoma" w:hAnsi="Tahoma" w:cs="Tahoma"/>
                <w:i/>
                <w:iCs/>
                <w:sz w:val="20"/>
                <w:szCs w:val="20"/>
              </w:rPr>
              <w:t>a</w:t>
            </w:r>
            <w:r w:rsidRPr="00651AA3">
              <w:rPr>
                <w:rFonts w:ascii="Tahoma" w:hAnsi="Tahoma" w:cs="Tahoma"/>
                <w:sz w:val="20"/>
                <w:szCs w:val="20"/>
              </w:rPr>
              <w:t>ll'interno di ciascun Gruppo di lavoro operativo, è assicurata la partecipazione attiva degli studenti con accertata condizione di disabilità in età evolutiva ai fini dell'inclusione scolastica nel rispetto del principio di autodeterminazione</w:t>
            </w:r>
          </w:p>
          <w:p w14:paraId="075632A6" w14:textId="77777777" w:rsidR="00044253" w:rsidRDefault="00044253" w:rsidP="00CE76C6">
            <w:pPr>
              <w:rPr>
                <w:rFonts w:ascii="Tahoma" w:eastAsia="Tahoma" w:hAnsi="Tahoma" w:cs="Tahoma"/>
                <w:sz w:val="20"/>
                <w:szCs w:val="20"/>
              </w:rPr>
            </w:pPr>
          </w:p>
          <w:p w14:paraId="10E1C487" w14:textId="77777777" w:rsidR="00044253" w:rsidRPr="00651AA3" w:rsidRDefault="00044253" w:rsidP="00CE76C6">
            <w:r w:rsidRPr="00651AA3">
              <w:rPr>
                <w:rFonts w:ascii="Tahoma" w:eastAsia="Tahoma" w:hAnsi="Tahoma" w:cs="Tahoma"/>
                <w:b/>
                <w:sz w:val="20"/>
                <w:szCs w:val="20"/>
              </w:rPr>
              <w:t>Sportello BES-DSA</w:t>
            </w:r>
            <w:r w:rsidRPr="00651AA3">
              <w:rPr>
                <w:rFonts w:ascii="Tahoma" w:eastAsia="Tahoma" w:hAnsi="Tahoma" w:cs="Tahoma"/>
                <w:sz w:val="20"/>
                <w:szCs w:val="20"/>
              </w:rPr>
              <w:t xml:space="preserve">: </w:t>
            </w:r>
            <w:r w:rsidRPr="00651AA3">
              <w:rPr>
                <w:rFonts w:ascii="Tahoma" w:eastAsia="Trebuchet MS" w:hAnsi="Tahoma" w:cs="Tahoma"/>
                <w:sz w:val="20"/>
                <w:szCs w:val="20"/>
                <w:shd w:val="clear" w:color="auto" w:fill="FFFFFF"/>
              </w:rPr>
              <w:t>sportello di consulenza DSA (Disturbi Specifici dell’Apprendimento),</w:t>
            </w:r>
            <w:r>
              <w:rPr>
                <w:rFonts w:ascii="Tahoma" w:eastAsia="Trebuchet MS" w:hAnsi="Tahoma" w:cs="Tahoma"/>
                <w:sz w:val="20"/>
                <w:szCs w:val="20"/>
                <w:shd w:val="clear" w:color="auto" w:fill="FFFFFF"/>
              </w:rPr>
              <w:t xml:space="preserve"> </w:t>
            </w:r>
            <w:r w:rsidRPr="00651AA3">
              <w:rPr>
                <w:rFonts w:ascii="Tahoma" w:eastAsia="Trebuchet MS" w:hAnsi="Tahoma" w:cs="Tahoma"/>
                <w:sz w:val="20"/>
                <w:szCs w:val="20"/>
                <w:shd w:val="clear" w:color="auto" w:fill="FFFFFF"/>
              </w:rPr>
              <w:t xml:space="preserve">BES (Bisogni Educativi Speciali) aperto ai genitori di tutti gli alunni dell’Istituto e ai docenti, su appuntamento. </w:t>
            </w:r>
            <w:r w:rsidRPr="00651AA3">
              <w:rPr>
                <w:rFonts w:ascii="Tahoma" w:eastAsia="Tahoma" w:hAnsi="Tahoma" w:cs="Tahoma"/>
                <w:sz w:val="20"/>
                <w:szCs w:val="20"/>
              </w:rPr>
              <w:t>E’ stato gestito dall’ins. Dore, referente BES-DSA d’Istituto.</w:t>
            </w:r>
          </w:p>
          <w:p w14:paraId="403D27B0" w14:textId="77777777" w:rsidR="00044253" w:rsidRPr="00651AA3" w:rsidRDefault="00044253" w:rsidP="00CE76C6">
            <w:pPr>
              <w:rPr>
                <w:rFonts w:ascii="Tahoma" w:eastAsia="Tahoma" w:hAnsi="Tahoma" w:cs="Tahoma"/>
                <w:sz w:val="20"/>
                <w:szCs w:val="20"/>
              </w:rPr>
            </w:pPr>
          </w:p>
          <w:p w14:paraId="05287112" w14:textId="77777777" w:rsidR="00044253" w:rsidRPr="00651AA3" w:rsidRDefault="00044253" w:rsidP="00CE76C6">
            <w:r w:rsidRPr="00651AA3">
              <w:rPr>
                <w:rFonts w:ascii="Tahoma" w:eastAsia="Tahoma" w:hAnsi="Tahoma" w:cs="Tahoma"/>
                <w:b/>
                <w:sz w:val="20"/>
                <w:szCs w:val="20"/>
              </w:rPr>
              <w:t>Sportello di supporto psicologico</w:t>
            </w:r>
            <w:r w:rsidRPr="00651AA3">
              <w:rPr>
                <w:rFonts w:ascii="Tahoma" w:eastAsia="Tahoma" w:hAnsi="Tahoma" w:cs="Tahoma"/>
                <w:sz w:val="20"/>
                <w:szCs w:val="20"/>
              </w:rPr>
              <w:t>:</w:t>
            </w:r>
            <w:r w:rsidRPr="00651AA3">
              <w:rPr>
                <w:rFonts w:ascii="Tahoma" w:eastAsia="Tahoma" w:hAnsi="Tahoma" w:cs="Tahoma"/>
                <w:b/>
                <w:sz w:val="20"/>
                <w:szCs w:val="20"/>
              </w:rPr>
              <w:t xml:space="preserve"> </w:t>
            </w:r>
            <w:r w:rsidRPr="00651AA3">
              <w:rPr>
                <w:rFonts w:ascii="Tahoma" w:eastAsia="Tahoma" w:hAnsi="Tahoma" w:cs="Tahoma"/>
                <w:sz w:val="20"/>
                <w:szCs w:val="20"/>
              </w:rPr>
              <w:t>è stato</w:t>
            </w:r>
            <w:r w:rsidRPr="00651AA3">
              <w:rPr>
                <w:rFonts w:ascii="Tahoma" w:eastAsia="Tahoma" w:hAnsi="Tahoma" w:cs="Tahoma"/>
                <w:b/>
                <w:sz w:val="20"/>
                <w:szCs w:val="20"/>
              </w:rPr>
              <w:t xml:space="preserve"> </w:t>
            </w:r>
            <w:r w:rsidRPr="00651AA3">
              <w:rPr>
                <w:rFonts w:ascii="Tahoma" w:eastAsia="Tahoma" w:hAnsi="Tahoma" w:cs="Tahoma"/>
                <w:sz w:val="20"/>
                <w:szCs w:val="20"/>
              </w:rPr>
              <w:t>tenuto dalla dottoressa Wilma Mauri, sia nel plesso della secondaria di Eupilio, sia in quello di Pusiano</w:t>
            </w:r>
            <w:r w:rsidRPr="00651AA3">
              <w:rPr>
                <w:rFonts w:ascii="Tahoma" w:eastAsia="Tahoma" w:hAnsi="Tahoma" w:cs="Tahoma"/>
                <w:b/>
                <w:sz w:val="20"/>
                <w:szCs w:val="20"/>
              </w:rPr>
              <w:t>.</w:t>
            </w:r>
          </w:p>
          <w:p w14:paraId="7B8662C1" w14:textId="77777777" w:rsidR="00044253" w:rsidRDefault="00044253" w:rsidP="00CE76C6">
            <w:pPr>
              <w:rPr>
                <w:rFonts w:ascii="Tahoma" w:eastAsia="Tahoma" w:hAnsi="Tahoma" w:cs="Tahoma"/>
                <w:b/>
              </w:rPr>
            </w:pPr>
          </w:p>
        </w:tc>
      </w:tr>
      <w:tr w:rsidR="00044253" w14:paraId="1B1611D2" w14:textId="77777777" w:rsidTr="00CE76C6">
        <w:trPr>
          <w:trHeight w:val="1648"/>
        </w:trPr>
        <w:tc>
          <w:tcPr>
            <w:tcW w:w="9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0CD0" w14:textId="77777777" w:rsidR="00044253" w:rsidRDefault="00044253" w:rsidP="00CE76C6">
            <w:pPr>
              <w:tabs>
                <w:tab w:val="left" w:pos="720"/>
              </w:tabs>
              <w:rPr>
                <w:rFonts w:ascii="Tahoma" w:eastAsia="Tahoma" w:hAnsi="Tahoma" w:cs="Tahoma"/>
                <w:b/>
                <w:sz w:val="20"/>
                <w:szCs w:val="20"/>
              </w:rPr>
            </w:pPr>
          </w:p>
          <w:p w14:paraId="7A477E9F" w14:textId="77777777" w:rsidR="00044253" w:rsidRDefault="00044253" w:rsidP="00CE76C6">
            <w:pPr>
              <w:tabs>
                <w:tab w:val="left" w:pos="720"/>
              </w:tabs>
              <w:rPr>
                <w:rFonts w:ascii="Tahoma" w:eastAsia="Tahoma" w:hAnsi="Tahoma" w:cs="Tahoma"/>
                <w:b/>
                <w:sz w:val="20"/>
                <w:szCs w:val="20"/>
              </w:rPr>
            </w:pPr>
            <w:r>
              <w:rPr>
                <w:rFonts w:ascii="Tahoma" w:eastAsia="Tahoma" w:hAnsi="Tahoma" w:cs="Tahoma"/>
                <w:b/>
                <w:sz w:val="20"/>
                <w:szCs w:val="20"/>
              </w:rPr>
              <w:t>Organizzazione dei diversi tipi di sostegno presenti all’esterno della scuola, in rapporto ai diversi servizi esistenti</w:t>
            </w:r>
          </w:p>
          <w:p w14:paraId="23D18BBB" w14:textId="77777777" w:rsidR="00044253" w:rsidRDefault="00044253" w:rsidP="00CE76C6">
            <w:pPr>
              <w:rPr>
                <w:rFonts w:ascii="Tahoma" w:eastAsia="Tahoma" w:hAnsi="Tahoma" w:cs="Tahoma"/>
                <w:sz w:val="20"/>
                <w:szCs w:val="20"/>
              </w:rPr>
            </w:pPr>
            <w:r>
              <w:rPr>
                <w:rFonts w:ascii="Tahoma" w:eastAsia="Tahoma" w:hAnsi="Tahoma" w:cs="Tahoma"/>
                <w:sz w:val="20"/>
                <w:szCs w:val="20"/>
              </w:rPr>
              <w:t>Rapporti con CTS-CTI di zona.</w:t>
            </w:r>
          </w:p>
          <w:p w14:paraId="38EA430D" w14:textId="77777777" w:rsidR="00044253" w:rsidRDefault="00044253" w:rsidP="00CE76C6">
            <w:pPr>
              <w:rPr>
                <w:rFonts w:ascii="Tahoma" w:eastAsia="Tahoma" w:hAnsi="Tahoma" w:cs="Tahoma"/>
                <w:sz w:val="20"/>
                <w:szCs w:val="20"/>
              </w:rPr>
            </w:pPr>
            <w:r>
              <w:rPr>
                <w:rFonts w:ascii="Tahoma" w:eastAsia="Tahoma" w:hAnsi="Tahoma" w:cs="Tahoma"/>
                <w:sz w:val="20"/>
                <w:szCs w:val="20"/>
              </w:rPr>
              <w:t>Adesione alle iniziative proposte dalle Scuole-polo Inclusione.</w:t>
            </w:r>
          </w:p>
          <w:p w14:paraId="0E1B1375" w14:textId="77777777" w:rsidR="00044253" w:rsidRDefault="00044253" w:rsidP="00CE76C6">
            <w:pPr>
              <w:rPr>
                <w:rFonts w:ascii="Tahoma" w:eastAsia="Tahoma" w:hAnsi="Tahoma" w:cs="Tahoma"/>
                <w:sz w:val="20"/>
                <w:szCs w:val="20"/>
              </w:rPr>
            </w:pPr>
            <w:r>
              <w:rPr>
                <w:rFonts w:ascii="Tahoma" w:eastAsia="Tahoma" w:hAnsi="Tahoma" w:cs="Tahoma"/>
                <w:sz w:val="20"/>
                <w:szCs w:val="20"/>
              </w:rPr>
              <w:t>Rapporti con UONPIA sede di Cantù per attività di consulenza.</w:t>
            </w:r>
          </w:p>
          <w:p w14:paraId="3FC618CA" w14:textId="77777777" w:rsidR="00044253" w:rsidRDefault="00044253" w:rsidP="00CE76C6">
            <w:pPr>
              <w:rPr>
                <w:rFonts w:ascii="Tahoma" w:eastAsia="Tahoma" w:hAnsi="Tahoma" w:cs="Tahoma"/>
                <w:sz w:val="20"/>
                <w:szCs w:val="20"/>
              </w:rPr>
            </w:pPr>
          </w:p>
          <w:p w14:paraId="2DB1DA72" w14:textId="77777777" w:rsidR="00044253" w:rsidRDefault="00044253" w:rsidP="00CE76C6">
            <w:pPr>
              <w:rPr>
                <w:rFonts w:ascii="Tahoma" w:eastAsia="Tahoma" w:hAnsi="Tahoma" w:cs="Tahoma"/>
                <w:sz w:val="2"/>
                <w:szCs w:val="2"/>
              </w:rPr>
            </w:pPr>
          </w:p>
        </w:tc>
      </w:tr>
      <w:tr w:rsidR="00044253" w14:paraId="6CFA04F4" w14:textId="77777777" w:rsidTr="00CE76C6">
        <w:trPr>
          <w:trHeight w:val="2196"/>
        </w:trPr>
        <w:tc>
          <w:tcPr>
            <w:tcW w:w="9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66ED" w14:textId="77777777" w:rsidR="00044253" w:rsidRDefault="00044253" w:rsidP="00CE76C6">
            <w:pPr>
              <w:tabs>
                <w:tab w:val="left" w:pos="720"/>
              </w:tabs>
              <w:rPr>
                <w:rFonts w:ascii="Tahoma" w:eastAsia="Tahoma" w:hAnsi="Tahoma" w:cs="Tahoma"/>
                <w:b/>
                <w:sz w:val="20"/>
                <w:szCs w:val="20"/>
              </w:rPr>
            </w:pPr>
            <w:r>
              <w:rPr>
                <w:rFonts w:ascii="Tahoma" w:eastAsia="Tahoma" w:hAnsi="Tahoma" w:cs="Tahoma"/>
                <w:b/>
                <w:sz w:val="20"/>
                <w:szCs w:val="20"/>
              </w:rPr>
              <w:t>Ruolo delle famiglie e della comunità nel dare supporto e nel partecipare alle decisioni che riguardano l’organizzazione delle attività educative</w:t>
            </w:r>
          </w:p>
          <w:p w14:paraId="4897706F" w14:textId="77777777" w:rsidR="00044253" w:rsidRDefault="00044253" w:rsidP="00CE76C6">
            <w:pPr>
              <w:rPr>
                <w:rFonts w:ascii="Tahoma" w:eastAsia="Tahoma" w:hAnsi="Tahoma" w:cs="Tahoma"/>
                <w:sz w:val="20"/>
                <w:szCs w:val="20"/>
              </w:rPr>
            </w:pPr>
            <w:r>
              <w:rPr>
                <w:rFonts w:ascii="Tahoma" w:eastAsia="Tahoma" w:hAnsi="Tahoma" w:cs="Tahoma"/>
                <w:sz w:val="20"/>
                <w:szCs w:val="20"/>
              </w:rPr>
              <w:t>È necessario che durante l’intero percorso scolastico la famiglia sia coinvolta in ogni fase dell’iter di inclusione, prestando una collaborazione costante, costruttiva e condivisa.</w:t>
            </w:r>
          </w:p>
          <w:p w14:paraId="74C12019" w14:textId="77777777" w:rsidR="00044253" w:rsidRDefault="00044253" w:rsidP="00CE76C6">
            <w:r>
              <w:rPr>
                <w:rFonts w:ascii="Tahoma" w:eastAsia="Tahoma" w:hAnsi="Tahoma" w:cs="Tahoma"/>
                <w:b/>
                <w:sz w:val="20"/>
                <w:szCs w:val="20"/>
                <w:u w:val="single"/>
              </w:rPr>
              <w:t>Il coinvolgimento dei genitori</w:t>
            </w:r>
            <w:r>
              <w:rPr>
                <w:rFonts w:ascii="Tahoma" w:eastAsia="Tahoma" w:hAnsi="Tahoma" w:cs="Tahoma"/>
                <w:sz w:val="20"/>
                <w:szCs w:val="20"/>
              </w:rPr>
              <w:t xml:space="preserve">, per la migliore tutela del minore con disabilità, è garantito durante l’intero processo di </w:t>
            </w:r>
            <w:r>
              <w:rPr>
                <w:rFonts w:ascii="Tahoma" w:eastAsia="Tahoma" w:hAnsi="Tahoma" w:cs="Tahoma"/>
                <w:b/>
                <w:sz w:val="20"/>
                <w:szCs w:val="20"/>
              </w:rPr>
              <w:t>inclusione scolastica</w:t>
            </w:r>
            <w:r>
              <w:rPr>
                <w:rFonts w:ascii="Tahoma" w:eastAsia="Tahoma" w:hAnsi="Tahoma" w:cs="Tahoma"/>
                <w:sz w:val="20"/>
                <w:szCs w:val="20"/>
              </w:rPr>
              <w:t xml:space="preserve"> ai fini della:</w:t>
            </w:r>
          </w:p>
          <w:p w14:paraId="2FF94DC1" w14:textId="77777777" w:rsidR="00044253" w:rsidRPr="00D37AA2" w:rsidRDefault="00044253" w:rsidP="00CE76C6">
            <w:pPr>
              <w:numPr>
                <w:ilvl w:val="0"/>
                <w:numId w:val="8"/>
              </w:numPr>
            </w:pPr>
            <w:r>
              <w:rPr>
                <w:rFonts w:ascii="Tahoma" w:eastAsia="Tahoma" w:hAnsi="Tahoma" w:cs="Tahoma"/>
                <w:b/>
                <w:sz w:val="20"/>
                <w:szCs w:val="20"/>
              </w:rPr>
              <w:t>proficua collaborazione nella</w:t>
            </w:r>
            <w:r>
              <w:rPr>
                <w:rFonts w:ascii="Tahoma" w:eastAsia="Tahoma" w:hAnsi="Tahoma" w:cs="Tahoma"/>
                <w:sz w:val="20"/>
                <w:szCs w:val="20"/>
              </w:rPr>
              <w:t xml:space="preserve"> </w:t>
            </w:r>
            <w:r>
              <w:rPr>
                <w:rFonts w:ascii="Tahoma" w:eastAsia="Tahoma" w:hAnsi="Tahoma" w:cs="Tahoma"/>
                <w:b/>
                <w:sz w:val="20"/>
                <w:szCs w:val="20"/>
              </w:rPr>
              <w:t>formulazione</w:t>
            </w:r>
            <w:r>
              <w:rPr>
                <w:rFonts w:ascii="Tahoma" w:eastAsia="Tahoma" w:hAnsi="Tahoma" w:cs="Tahoma"/>
                <w:sz w:val="20"/>
                <w:szCs w:val="20"/>
              </w:rPr>
              <w:t xml:space="preserve"> del </w:t>
            </w:r>
            <w:hyperlink r:id="rId8" w:history="1">
              <w:r w:rsidRPr="00D37AA2">
                <w:rPr>
                  <w:rFonts w:ascii="Tahoma" w:eastAsia="Tahoma" w:hAnsi="Tahoma" w:cs="Tahoma"/>
                  <w:sz w:val="20"/>
                  <w:szCs w:val="20"/>
                </w:rPr>
                <w:t>Piano Educativo Individualizzato/Personalizzato (PEI / PDP),</w:t>
              </w:r>
            </w:hyperlink>
            <w:r w:rsidRPr="00D37AA2">
              <w:rPr>
                <w:rFonts w:ascii="Tahoma" w:eastAsia="Tahoma" w:hAnsi="Tahoma" w:cs="Tahoma"/>
                <w:sz w:val="20"/>
                <w:szCs w:val="20"/>
              </w:rPr>
              <w:t xml:space="preserve"> nell’attività di verifica ed aggiornamento;</w:t>
            </w:r>
          </w:p>
          <w:p w14:paraId="0A28A388" w14:textId="77777777" w:rsidR="00044253" w:rsidRDefault="00044253" w:rsidP="00CE76C6">
            <w:pPr>
              <w:numPr>
                <w:ilvl w:val="0"/>
                <w:numId w:val="8"/>
              </w:numPr>
            </w:pPr>
            <w:r>
              <w:rPr>
                <w:rFonts w:ascii="Tahoma" w:eastAsia="Tahoma" w:hAnsi="Tahoma" w:cs="Tahoma"/>
                <w:b/>
                <w:sz w:val="20"/>
                <w:szCs w:val="20"/>
              </w:rPr>
              <w:t>partecipazione al G.L.I.</w:t>
            </w:r>
          </w:p>
          <w:p w14:paraId="541657A5" w14:textId="77777777" w:rsidR="00044253" w:rsidRDefault="00044253" w:rsidP="00CE76C6">
            <w:pPr>
              <w:rPr>
                <w:rFonts w:ascii="Tahoma" w:eastAsia="Tahoma" w:hAnsi="Tahoma" w:cs="Tahoma"/>
                <w:b/>
                <w:sz w:val="20"/>
                <w:szCs w:val="20"/>
                <w:u w:val="single"/>
              </w:rPr>
            </w:pPr>
            <w:r>
              <w:rPr>
                <w:rFonts w:ascii="Tahoma" w:eastAsia="Tahoma" w:hAnsi="Tahoma" w:cs="Tahoma"/>
                <w:b/>
                <w:sz w:val="20"/>
                <w:szCs w:val="20"/>
                <w:u w:val="single"/>
              </w:rPr>
              <w:t>Le famiglie saranno coinvolte sia in fase di progettazione che di realizzazione degli interventi inclusivi anche attraverso :</w:t>
            </w:r>
          </w:p>
          <w:p w14:paraId="782D3A77" w14:textId="77777777" w:rsidR="00044253" w:rsidRDefault="00044253" w:rsidP="00CE76C6">
            <w:pPr>
              <w:numPr>
                <w:ilvl w:val="0"/>
                <w:numId w:val="9"/>
              </w:numPr>
              <w:ind w:hanging="357"/>
            </w:pPr>
            <w:r>
              <w:rPr>
                <w:rFonts w:ascii="Tahoma" w:eastAsia="Tahoma" w:hAnsi="Tahoma" w:cs="Tahoma"/>
                <w:sz w:val="20"/>
                <w:szCs w:val="20"/>
              </w:rPr>
              <w:t>la condivisione delle scelte effettuate</w:t>
            </w:r>
          </w:p>
          <w:p w14:paraId="7A28EC26" w14:textId="77777777" w:rsidR="00044253" w:rsidRDefault="00044253" w:rsidP="00CE76C6">
            <w:pPr>
              <w:numPr>
                <w:ilvl w:val="0"/>
                <w:numId w:val="10"/>
              </w:numPr>
              <w:ind w:hanging="357"/>
            </w:pPr>
            <w:r>
              <w:rPr>
                <w:rFonts w:ascii="Tahoma" w:eastAsia="Tahoma" w:hAnsi="Tahoma" w:cs="Tahoma"/>
                <w:sz w:val="20"/>
                <w:szCs w:val="20"/>
              </w:rPr>
              <w:t>l’organizzazione di incontri volti a monitorare i processi e individuare azioni di miglioramento</w:t>
            </w:r>
          </w:p>
          <w:p w14:paraId="0EF87700" w14:textId="77777777" w:rsidR="00044253" w:rsidRDefault="00044253" w:rsidP="00CE76C6">
            <w:pPr>
              <w:ind w:left="765"/>
              <w:rPr>
                <w:rFonts w:ascii="Tahoma" w:eastAsia="Tahoma" w:hAnsi="Tahoma" w:cs="Tahoma"/>
                <w:sz w:val="20"/>
                <w:szCs w:val="20"/>
              </w:rPr>
            </w:pPr>
          </w:p>
        </w:tc>
      </w:tr>
      <w:tr w:rsidR="00044253" w14:paraId="6DB5E25F" w14:textId="77777777" w:rsidTr="00CE76C6">
        <w:trPr>
          <w:trHeight w:val="2196"/>
        </w:trPr>
        <w:tc>
          <w:tcPr>
            <w:tcW w:w="9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CE932" w14:textId="77777777" w:rsidR="00044253" w:rsidRDefault="00044253" w:rsidP="00CE76C6">
            <w:pPr>
              <w:tabs>
                <w:tab w:val="left" w:pos="720"/>
              </w:tabs>
              <w:rPr>
                <w:rFonts w:ascii="Tahoma" w:eastAsia="Tahoma" w:hAnsi="Tahoma" w:cs="Tahoma"/>
                <w:b/>
                <w:sz w:val="20"/>
                <w:szCs w:val="20"/>
              </w:rPr>
            </w:pPr>
            <w:r>
              <w:rPr>
                <w:rFonts w:ascii="Tahoma" w:eastAsia="Tahoma" w:hAnsi="Tahoma" w:cs="Tahoma"/>
                <w:b/>
                <w:sz w:val="20"/>
                <w:szCs w:val="20"/>
              </w:rPr>
              <w:lastRenderedPageBreak/>
              <w:t>Sviluppo di un curricolo attento alle diversità, alla promozione del successo scolastico e alla predisposizione di percorsi formativi inclusivi</w:t>
            </w:r>
          </w:p>
          <w:p w14:paraId="74AAF402" w14:textId="77777777" w:rsidR="00044253" w:rsidRDefault="00044253" w:rsidP="00CE76C6">
            <w:pPr>
              <w:rPr>
                <w:rFonts w:ascii="Tahoma" w:eastAsia="Tahoma" w:hAnsi="Tahoma" w:cs="Tahoma"/>
                <w:color w:val="222222"/>
                <w:sz w:val="10"/>
                <w:szCs w:val="10"/>
              </w:rPr>
            </w:pPr>
          </w:p>
          <w:p w14:paraId="5D5FF08E" w14:textId="77777777" w:rsidR="00044253" w:rsidRDefault="00044253" w:rsidP="00CE76C6">
            <w:r>
              <w:rPr>
                <w:rFonts w:ascii="Tahoma" w:eastAsia="Tahoma" w:hAnsi="Tahoma" w:cs="Tahoma"/>
                <w:color w:val="222222"/>
                <w:sz w:val="20"/>
                <w:szCs w:val="20"/>
              </w:rPr>
              <w:t xml:space="preserve">Nel primo biennio di scuola primaria, vengono attentamente </w:t>
            </w:r>
            <w:r>
              <w:rPr>
                <w:rFonts w:ascii="Tahoma" w:eastAsia="Tahoma" w:hAnsi="Tahoma" w:cs="Tahoma"/>
                <w:b/>
                <w:i/>
                <w:color w:val="222222"/>
                <w:sz w:val="20"/>
                <w:szCs w:val="20"/>
              </w:rPr>
              <w:t>monitorati i processi di acquisizione della letto-scrittura</w:t>
            </w:r>
            <w:r>
              <w:rPr>
                <w:rFonts w:ascii="Tahoma" w:eastAsia="Tahoma" w:hAnsi="Tahoma" w:cs="Tahoma"/>
                <w:color w:val="222222"/>
                <w:sz w:val="20"/>
                <w:szCs w:val="20"/>
              </w:rPr>
              <w:t xml:space="preserve"> al fine di identificare precocemente eventuali difficoltà ed intervenire tempestivamente con adeguati supporti di potenziamento.</w:t>
            </w:r>
          </w:p>
          <w:p w14:paraId="449C4CEE" w14:textId="77777777" w:rsidR="00044253" w:rsidRDefault="00044253" w:rsidP="00CE76C6">
            <w:pPr>
              <w:rPr>
                <w:rFonts w:ascii="Tahoma" w:eastAsia="Tahoma" w:hAnsi="Tahoma" w:cs="Tahoma"/>
                <w:color w:val="222222"/>
                <w:sz w:val="20"/>
                <w:szCs w:val="20"/>
              </w:rPr>
            </w:pPr>
            <w:r>
              <w:rPr>
                <w:rFonts w:ascii="Tahoma" w:eastAsia="Tahoma" w:hAnsi="Tahoma" w:cs="Tahoma"/>
                <w:color w:val="222222"/>
                <w:sz w:val="20"/>
                <w:szCs w:val="20"/>
              </w:rPr>
              <w:t>Nel caso in cui l’alunno mostri resistenza al potenziamento, si provvede a condividere fatiche e difficoltà con i genitori richiedendo, se necessario, un approfondimento specialistico rispetto alle fragilità evidenziate.</w:t>
            </w:r>
          </w:p>
          <w:p w14:paraId="3B401C08" w14:textId="77777777" w:rsidR="00044253" w:rsidRDefault="00044253" w:rsidP="00CE76C6">
            <w:pPr>
              <w:rPr>
                <w:rFonts w:ascii="Tahoma" w:eastAsia="Tahoma" w:hAnsi="Tahoma" w:cs="Tahoma"/>
                <w:color w:val="222222"/>
                <w:sz w:val="20"/>
                <w:szCs w:val="20"/>
              </w:rPr>
            </w:pPr>
          </w:p>
          <w:p w14:paraId="25802305" w14:textId="77777777" w:rsidR="00044253" w:rsidRDefault="00044253" w:rsidP="00CE76C6">
            <w:pPr>
              <w:rPr>
                <w:rFonts w:ascii="Tahoma" w:eastAsia="Tahoma" w:hAnsi="Tahoma" w:cs="Tahoma"/>
                <w:color w:val="222222"/>
                <w:sz w:val="20"/>
                <w:szCs w:val="20"/>
              </w:rPr>
            </w:pPr>
            <w:r>
              <w:rPr>
                <w:rFonts w:ascii="Tahoma" w:eastAsia="Tahoma" w:hAnsi="Tahoma" w:cs="Tahoma"/>
                <w:color w:val="222222"/>
                <w:sz w:val="20"/>
                <w:szCs w:val="20"/>
              </w:rPr>
              <w:t xml:space="preserve">Per ogni studente con bisogni educativi speciali si provvede a predisporre un percorso personalizzato finalizzato a: </w:t>
            </w:r>
          </w:p>
          <w:p w14:paraId="3FCC2E90" w14:textId="77777777" w:rsidR="00044253" w:rsidRDefault="00044253" w:rsidP="00CE76C6">
            <w:pPr>
              <w:numPr>
                <w:ilvl w:val="0"/>
                <w:numId w:val="9"/>
              </w:numPr>
            </w:pPr>
            <w:r>
              <w:rPr>
                <w:rFonts w:ascii="Tahoma" w:eastAsia="Tahoma" w:hAnsi="Tahoma" w:cs="Tahoma"/>
                <w:color w:val="222222"/>
                <w:sz w:val="20"/>
                <w:szCs w:val="20"/>
              </w:rPr>
              <w:t>rispondere ai bisogni individuali</w:t>
            </w:r>
          </w:p>
          <w:p w14:paraId="1723298D" w14:textId="77777777" w:rsidR="00044253" w:rsidRDefault="00044253" w:rsidP="00CE76C6">
            <w:pPr>
              <w:numPr>
                <w:ilvl w:val="0"/>
                <w:numId w:val="11"/>
              </w:numPr>
            </w:pPr>
            <w:r>
              <w:rPr>
                <w:rFonts w:ascii="Tahoma" w:eastAsia="Tahoma" w:hAnsi="Tahoma" w:cs="Tahoma"/>
                <w:color w:val="222222"/>
                <w:sz w:val="20"/>
                <w:szCs w:val="20"/>
              </w:rPr>
              <w:t>monitorare la crescita della persona</w:t>
            </w:r>
          </w:p>
          <w:p w14:paraId="3AFDB487" w14:textId="77777777" w:rsidR="00044253" w:rsidRDefault="00044253" w:rsidP="00CE76C6">
            <w:pPr>
              <w:numPr>
                <w:ilvl w:val="0"/>
                <w:numId w:val="11"/>
              </w:numPr>
            </w:pPr>
            <w:r>
              <w:rPr>
                <w:rFonts w:ascii="Tahoma" w:eastAsia="Tahoma" w:hAnsi="Tahoma" w:cs="Tahoma"/>
                <w:color w:val="222222"/>
                <w:sz w:val="20"/>
                <w:szCs w:val="20"/>
              </w:rPr>
              <w:t>monitorare i processi ed i progressi</w:t>
            </w:r>
          </w:p>
          <w:p w14:paraId="320382A0" w14:textId="77777777" w:rsidR="00044253" w:rsidRDefault="00044253" w:rsidP="00CE76C6">
            <w:pPr>
              <w:numPr>
                <w:ilvl w:val="0"/>
                <w:numId w:val="11"/>
              </w:numPr>
            </w:pPr>
            <w:r>
              <w:rPr>
                <w:rFonts w:ascii="Tahoma" w:eastAsia="Tahoma" w:hAnsi="Tahoma" w:cs="Tahoma"/>
                <w:color w:val="222222"/>
                <w:sz w:val="20"/>
                <w:szCs w:val="20"/>
              </w:rPr>
              <w:t xml:space="preserve">valutare l’efficacia degli interventi e delle strategie adottate </w:t>
            </w:r>
          </w:p>
          <w:p w14:paraId="4BB6F6F6" w14:textId="77777777" w:rsidR="00044253" w:rsidRDefault="00044253" w:rsidP="00CE76C6">
            <w:pPr>
              <w:rPr>
                <w:rFonts w:ascii="Tahoma" w:eastAsia="Tahoma" w:hAnsi="Tahoma" w:cs="Tahoma"/>
                <w:color w:val="222222"/>
                <w:sz w:val="10"/>
                <w:szCs w:val="10"/>
              </w:rPr>
            </w:pPr>
          </w:p>
          <w:p w14:paraId="452D161B" w14:textId="77777777" w:rsidR="00044253" w:rsidRDefault="00044253" w:rsidP="00CE76C6">
            <w:r>
              <w:rPr>
                <w:rFonts w:ascii="Tahoma" w:eastAsia="Tahoma" w:hAnsi="Tahoma" w:cs="Tahoma"/>
                <w:sz w:val="20"/>
                <w:szCs w:val="20"/>
              </w:rPr>
              <w:t>Per quanto riguarda gli alunni stranieri, vengono predisposte iniziative volte all’accoglienza e all’inclusione; vengono inoltre rilevate le competenze linguistiche in ingresso degli alunni NAI ed attivati adeguati interventi di supporto.</w:t>
            </w:r>
          </w:p>
        </w:tc>
      </w:tr>
      <w:tr w:rsidR="00044253" w14:paraId="0589E65F" w14:textId="77777777" w:rsidTr="00CE76C6">
        <w:trPr>
          <w:trHeight w:val="823"/>
        </w:trPr>
        <w:tc>
          <w:tcPr>
            <w:tcW w:w="9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A4B2C" w14:textId="77777777" w:rsidR="00044253" w:rsidRDefault="00044253" w:rsidP="00CE76C6">
            <w:pPr>
              <w:tabs>
                <w:tab w:val="left" w:pos="720"/>
              </w:tabs>
              <w:rPr>
                <w:rFonts w:ascii="Tahoma" w:eastAsia="Tahoma" w:hAnsi="Tahoma" w:cs="Tahoma"/>
                <w:b/>
                <w:sz w:val="20"/>
                <w:szCs w:val="20"/>
              </w:rPr>
            </w:pPr>
          </w:p>
          <w:p w14:paraId="06E2D026" w14:textId="77777777" w:rsidR="00044253" w:rsidRDefault="00044253" w:rsidP="00CE76C6">
            <w:pPr>
              <w:tabs>
                <w:tab w:val="left" w:pos="720"/>
              </w:tabs>
              <w:rPr>
                <w:rFonts w:ascii="Tahoma" w:eastAsia="Tahoma" w:hAnsi="Tahoma" w:cs="Tahoma"/>
                <w:b/>
                <w:sz w:val="20"/>
                <w:szCs w:val="20"/>
              </w:rPr>
            </w:pPr>
            <w:r>
              <w:rPr>
                <w:rFonts w:ascii="Tahoma" w:eastAsia="Tahoma" w:hAnsi="Tahoma" w:cs="Tahoma"/>
                <w:b/>
                <w:sz w:val="20"/>
                <w:szCs w:val="20"/>
              </w:rPr>
              <w:t>Valorizzazione delle risorse esistenti</w:t>
            </w:r>
          </w:p>
          <w:p w14:paraId="4657EA57" w14:textId="77777777" w:rsidR="00044253" w:rsidRDefault="00044253" w:rsidP="00CE76C6">
            <w:pPr>
              <w:tabs>
                <w:tab w:val="left" w:pos="720"/>
              </w:tabs>
              <w:rPr>
                <w:rFonts w:ascii="Tahoma" w:eastAsia="Tahoma" w:hAnsi="Tahoma" w:cs="Tahoma"/>
                <w:sz w:val="20"/>
                <w:szCs w:val="20"/>
              </w:rPr>
            </w:pPr>
            <w:r>
              <w:rPr>
                <w:rFonts w:ascii="Tahoma" w:eastAsia="Tahoma" w:hAnsi="Tahoma" w:cs="Tahoma"/>
                <w:sz w:val="20"/>
                <w:szCs w:val="20"/>
              </w:rPr>
              <w:t>Ogni intervento sarà posto in essere partendo dalle risorse e dalle competenze presenti nella scuola.</w:t>
            </w:r>
          </w:p>
          <w:p w14:paraId="35C5EFB6" w14:textId="77777777" w:rsidR="00044253" w:rsidRDefault="00044253" w:rsidP="00CE76C6">
            <w:pPr>
              <w:rPr>
                <w:rFonts w:ascii="Tahoma" w:eastAsia="Tahoma" w:hAnsi="Tahoma" w:cs="Tahoma"/>
                <w:sz w:val="20"/>
                <w:szCs w:val="20"/>
              </w:rPr>
            </w:pPr>
          </w:p>
        </w:tc>
      </w:tr>
      <w:tr w:rsidR="00044253" w14:paraId="74017A78" w14:textId="77777777" w:rsidTr="00CE76C6">
        <w:trPr>
          <w:trHeight w:val="2196"/>
        </w:trPr>
        <w:tc>
          <w:tcPr>
            <w:tcW w:w="9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78868" w14:textId="77777777" w:rsidR="00044253" w:rsidRDefault="00044253" w:rsidP="00CE76C6">
            <w:pPr>
              <w:tabs>
                <w:tab w:val="left" w:pos="720"/>
              </w:tabs>
              <w:rPr>
                <w:rFonts w:ascii="Tahoma" w:eastAsia="Tahoma" w:hAnsi="Tahoma" w:cs="Tahoma"/>
                <w:b/>
                <w:sz w:val="20"/>
                <w:szCs w:val="20"/>
              </w:rPr>
            </w:pPr>
          </w:p>
          <w:p w14:paraId="3718B29B" w14:textId="77777777" w:rsidR="00044253" w:rsidRDefault="00044253" w:rsidP="00CE76C6">
            <w:pPr>
              <w:tabs>
                <w:tab w:val="left" w:pos="720"/>
              </w:tabs>
              <w:rPr>
                <w:rFonts w:ascii="Tahoma" w:eastAsia="Tahoma" w:hAnsi="Tahoma" w:cs="Tahoma"/>
                <w:b/>
                <w:sz w:val="20"/>
                <w:szCs w:val="20"/>
              </w:rPr>
            </w:pPr>
            <w:r>
              <w:rPr>
                <w:rFonts w:ascii="Tahoma" w:eastAsia="Tahoma" w:hAnsi="Tahoma" w:cs="Tahoma"/>
                <w:b/>
                <w:sz w:val="20"/>
                <w:szCs w:val="20"/>
              </w:rPr>
              <w:t>Acquisizione e distribuzione di risorse aggiuntive utilizzabili per la realizzazione dei progetti di inclusione</w:t>
            </w:r>
          </w:p>
          <w:p w14:paraId="4988C052" w14:textId="77777777" w:rsidR="00044253" w:rsidRDefault="00044253" w:rsidP="00CE76C6">
            <w:pPr>
              <w:tabs>
                <w:tab w:val="left" w:pos="720"/>
              </w:tabs>
              <w:rPr>
                <w:rFonts w:ascii="Tahoma" w:eastAsia="Tahoma" w:hAnsi="Tahoma" w:cs="Tahoma"/>
                <w:b/>
                <w:sz w:val="20"/>
                <w:szCs w:val="20"/>
              </w:rPr>
            </w:pPr>
          </w:p>
          <w:p w14:paraId="1E46E5BA" w14:textId="77777777" w:rsidR="00044253" w:rsidRDefault="00044253" w:rsidP="00CE76C6">
            <w:pPr>
              <w:tabs>
                <w:tab w:val="left" w:pos="720"/>
              </w:tabs>
              <w:rPr>
                <w:rFonts w:ascii="Tahoma" w:eastAsia="Tahoma" w:hAnsi="Tahoma" w:cs="Tahoma"/>
                <w:sz w:val="20"/>
                <w:szCs w:val="20"/>
              </w:rPr>
            </w:pPr>
            <w:r>
              <w:rPr>
                <w:rFonts w:ascii="Tahoma" w:eastAsia="Tahoma" w:hAnsi="Tahoma" w:cs="Tahoma"/>
                <w:sz w:val="20"/>
                <w:szCs w:val="20"/>
              </w:rPr>
              <w:t>Considerata l’eterogeneità degli studenti con B.E.S e la molteplicità di risposte possibili, l’Istituto necessiterebbe di:</w:t>
            </w:r>
          </w:p>
          <w:p w14:paraId="20E7E58B" w14:textId="77777777" w:rsidR="00044253" w:rsidRDefault="00044253" w:rsidP="00CE76C6">
            <w:pPr>
              <w:numPr>
                <w:ilvl w:val="1"/>
                <w:numId w:val="12"/>
              </w:numPr>
              <w:rPr>
                <w:rFonts w:ascii="Tahoma" w:eastAsia="Tahoma" w:hAnsi="Tahoma" w:cs="Tahoma"/>
                <w:sz w:val="20"/>
                <w:szCs w:val="20"/>
              </w:rPr>
            </w:pPr>
            <w:r>
              <w:rPr>
                <w:rFonts w:ascii="Tahoma" w:eastAsia="Tahoma" w:hAnsi="Tahoma" w:cs="Tahoma"/>
                <w:sz w:val="20"/>
                <w:szCs w:val="20"/>
              </w:rPr>
              <w:t>Finanziamento di corsi di formazione sulla didattica inclusiva</w:t>
            </w:r>
          </w:p>
          <w:p w14:paraId="7B5DB838" w14:textId="77777777" w:rsidR="00044253" w:rsidRDefault="00044253" w:rsidP="00CE76C6">
            <w:pPr>
              <w:numPr>
                <w:ilvl w:val="1"/>
                <w:numId w:val="12"/>
              </w:numPr>
              <w:rPr>
                <w:rFonts w:ascii="Tahoma" w:eastAsia="Tahoma" w:hAnsi="Tahoma" w:cs="Tahoma"/>
                <w:sz w:val="20"/>
                <w:szCs w:val="20"/>
              </w:rPr>
            </w:pPr>
            <w:r>
              <w:rPr>
                <w:rFonts w:ascii="Tahoma" w:eastAsia="Tahoma" w:hAnsi="Tahoma" w:cs="Tahoma"/>
                <w:sz w:val="20"/>
                <w:szCs w:val="20"/>
              </w:rPr>
              <w:t>Assegnazione di un organico di sostegno adeguato alle reali necessità per gli alunni certificati con disabilità</w:t>
            </w:r>
          </w:p>
          <w:p w14:paraId="55713B6C" w14:textId="77777777" w:rsidR="00044253" w:rsidRDefault="00044253" w:rsidP="00CE76C6">
            <w:pPr>
              <w:ind w:left="1080"/>
              <w:rPr>
                <w:rFonts w:ascii="Tahoma" w:eastAsia="Tahoma" w:hAnsi="Tahoma" w:cs="Tahoma"/>
                <w:sz w:val="20"/>
                <w:szCs w:val="20"/>
              </w:rPr>
            </w:pPr>
          </w:p>
        </w:tc>
      </w:tr>
      <w:tr w:rsidR="00044253" w14:paraId="2A8C3610" w14:textId="77777777" w:rsidTr="00CE76C6">
        <w:trPr>
          <w:trHeight w:val="2196"/>
        </w:trPr>
        <w:tc>
          <w:tcPr>
            <w:tcW w:w="9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43E6F" w14:textId="77777777" w:rsidR="00044253" w:rsidRDefault="00044253" w:rsidP="00CE76C6">
            <w:pPr>
              <w:tabs>
                <w:tab w:val="left" w:pos="720"/>
              </w:tabs>
              <w:rPr>
                <w:rFonts w:ascii="Tahoma" w:eastAsia="Tahoma" w:hAnsi="Tahoma" w:cs="Tahoma"/>
                <w:b/>
                <w:sz w:val="20"/>
                <w:szCs w:val="20"/>
              </w:rPr>
            </w:pPr>
          </w:p>
          <w:p w14:paraId="3E9C1771" w14:textId="77777777" w:rsidR="00044253" w:rsidRDefault="00044253" w:rsidP="00CE76C6">
            <w:pPr>
              <w:tabs>
                <w:tab w:val="left" w:pos="720"/>
              </w:tabs>
              <w:rPr>
                <w:rFonts w:ascii="Tahoma" w:eastAsia="Tahoma" w:hAnsi="Tahoma" w:cs="Tahoma"/>
                <w:b/>
                <w:sz w:val="20"/>
                <w:szCs w:val="20"/>
              </w:rPr>
            </w:pPr>
            <w:r>
              <w:rPr>
                <w:rFonts w:ascii="Tahoma" w:eastAsia="Tahoma" w:hAnsi="Tahoma" w:cs="Tahoma"/>
                <w:b/>
                <w:sz w:val="20"/>
                <w:szCs w:val="20"/>
              </w:rPr>
              <w:t>Attenzione dedicata alle fasi di transizione che scandiscono l’ingresso nel sistema scolastico, la continuità tra i diversi ordini di scuola e il successivo inserimento lavorativo.</w:t>
            </w:r>
          </w:p>
          <w:p w14:paraId="053C3248" w14:textId="77777777" w:rsidR="00044253" w:rsidRDefault="00044253" w:rsidP="00CE76C6">
            <w:pPr>
              <w:tabs>
                <w:tab w:val="left" w:pos="720"/>
              </w:tabs>
              <w:rPr>
                <w:rFonts w:ascii="Tahoma" w:eastAsia="Tahoma" w:hAnsi="Tahoma" w:cs="Tahoma"/>
                <w:b/>
                <w:sz w:val="20"/>
                <w:szCs w:val="20"/>
              </w:rPr>
            </w:pPr>
          </w:p>
          <w:p w14:paraId="71619AAB" w14:textId="77777777" w:rsidR="00044253" w:rsidRDefault="00044253" w:rsidP="00CE76C6">
            <w:pPr>
              <w:tabs>
                <w:tab w:val="left" w:pos="720"/>
              </w:tabs>
              <w:rPr>
                <w:rFonts w:ascii="Tahoma" w:eastAsia="Tahoma" w:hAnsi="Tahoma" w:cs="Tahoma"/>
                <w:color w:val="000000"/>
                <w:sz w:val="20"/>
                <w:szCs w:val="20"/>
              </w:rPr>
            </w:pPr>
            <w:r>
              <w:rPr>
                <w:rFonts w:ascii="Tahoma" w:eastAsia="Tahoma" w:hAnsi="Tahoma" w:cs="Tahoma"/>
                <w:color w:val="000000"/>
                <w:sz w:val="20"/>
                <w:szCs w:val="20"/>
              </w:rPr>
              <w:t xml:space="preserve">I diversi ordini di scuola si attivano per garantire un processo evolutivo unitario, con uno sviluppo coerente in cui gli obiettivi sono intesi in senso longitudinale e sono visti in evoluzione. </w:t>
            </w:r>
          </w:p>
          <w:p w14:paraId="487779E6" w14:textId="6D775239" w:rsidR="00044253" w:rsidRDefault="00044253" w:rsidP="00CE76C6">
            <w:pPr>
              <w:tabs>
                <w:tab w:val="left" w:pos="720"/>
              </w:tabs>
              <w:rPr>
                <w:rFonts w:ascii="Tahoma" w:eastAsia="Tahoma" w:hAnsi="Tahoma" w:cs="Tahoma"/>
                <w:color w:val="000000"/>
                <w:sz w:val="20"/>
                <w:szCs w:val="20"/>
              </w:rPr>
            </w:pPr>
            <w:r>
              <w:rPr>
                <w:rFonts w:ascii="Tahoma" w:eastAsia="Tahoma" w:hAnsi="Tahoma" w:cs="Tahoma"/>
                <w:color w:val="000000"/>
                <w:sz w:val="20"/>
                <w:szCs w:val="20"/>
              </w:rPr>
              <w:t xml:space="preserve">Per quanto riguarda l’Accoglienza, la continuità e l’orientamento si fa riferimento alla Prof.ssa </w:t>
            </w:r>
            <w:r w:rsidR="00BC53F3">
              <w:rPr>
                <w:rFonts w:ascii="Tahoma" w:eastAsia="Tahoma" w:hAnsi="Tahoma" w:cs="Tahoma"/>
                <w:color w:val="000000"/>
                <w:sz w:val="20"/>
                <w:szCs w:val="20"/>
              </w:rPr>
              <w:t>Serra Fabiana e all’ins. Crippa Katia.</w:t>
            </w:r>
          </w:p>
        </w:tc>
      </w:tr>
    </w:tbl>
    <w:p w14:paraId="6002BE8E" w14:textId="77777777" w:rsidR="00044253" w:rsidRDefault="00044253" w:rsidP="00044253">
      <w:pPr>
        <w:rPr>
          <w:rFonts w:ascii="Tahoma" w:hAnsi="Tahoma" w:cs="Tahoma"/>
        </w:rPr>
      </w:pPr>
    </w:p>
    <w:p w14:paraId="64553702" w14:textId="77777777" w:rsidR="00044253" w:rsidRDefault="00044253" w:rsidP="00044253">
      <w:pPr>
        <w:rPr>
          <w:rFonts w:ascii="Tahoma" w:hAnsi="Tahoma" w:cs="Tahoma"/>
        </w:rPr>
      </w:pPr>
    </w:p>
    <w:p w14:paraId="342C375F" w14:textId="77777777" w:rsidR="00044253" w:rsidRDefault="00044253" w:rsidP="00044253">
      <w:pPr>
        <w:rPr>
          <w:rFonts w:ascii="Tahoma" w:hAnsi="Tahoma" w:cs="Tahoma"/>
        </w:rPr>
      </w:pPr>
    </w:p>
    <w:p w14:paraId="1F5503B7" w14:textId="77777777" w:rsidR="00044253" w:rsidRDefault="00044253" w:rsidP="00044253">
      <w:pPr>
        <w:rPr>
          <w:rFonts w:ascii="Tahoma" w:eastAsia="Tahoma" w:hAnsi="Tahoma" w:cs="Tahoma"/>
          <w:b/>
          <w:sz w:val="20"/>
          <w:szCs w:val="20"/>
        </w:rPr>
      </w:pPr>
    </w:p>
    <w:p w14:paraId="1B7C52E8" w14:textId="29B83C46" w:rsidR="00044253" w:rsidRDefault="00044253" w:rsidP="00044253">
      <w:pPr>
        <w:rPr>
          <w:rFonts w:ascii="Tahoma" w:eastAsia="Tahoma" w:hAnsi="Tahoma" w:cs="Tahoma"/>
          <w:b/>
          <w:sz w:val="20"/>
          <w:szCs w:val="20"/>
        </w:rPr>
      </w:pPr>
      <w:r>
        <w:rPr>
          <w:rFonts w:ascii="Tahoma" w:eastAsia="Tahoma" w:hAnsi="Tahoma" w:cs="Tahoma"/>
          <w:b/>
          <w:sz w:val="20"/>
          <w:szCs w:val="20"/>
        </w:rPr>
        <w:t>Approvato dal Gruppo di Lavoro per l’Inclusione in data 15 giugno 2023</w:t>
      </w:r>
    </w:p>
    <w:p w14:paraId="0B855671" w14:textId="4CB06722" w:rsidR="00044253" w:rsidRDefault="00044253" w:rsidP="00044253">
      <w:pPr>
        <w:rPr>
          <w:rFonts w:ascii="Tahoma" w:eastAsia="Tahoma" w:hAnsi="Tahoma" w:cs="Tahoma"/>
          <w:b/>
          <w:sz w:val="20"/>
          <w:szCs w:val="20"/>
        </w:rPr>
      </w:pPr>
      <w:r>
        <w:rPr>
          <w:rFonts w:ascii="Tahoma" w:eastAsia="Tahoma" w:hAnsi="Tahoma" w:cs="Tahoma"/>
          <w:b/>
          <w:sz w:val="20"/>
          <w:szCs w:val="20"/>
        </w:rPr>
        <w:t xml:space="preserve">Deliberato dal Collegio dei Docenti in data </w:t>
      </w:r>
      <w:r w:rsidR="0010242E">
        <w:rPr>
          <w:rFonts w:ascii="Tahoma" w:eastAsia="Tahoma" w:hAnsi="Tahoma" w:cs="Tahoma"/>
          <w:b/>
          <w:sz w:val="20"/>
          <w:szCs w:val="20"/>
        </w:rPr>
        <w:t>30 giugno 2023</w:t>
      </w:r>
    </w:p>
    <w:p w14:paraId="1551DD75" w14:textId="77777777" w:rsidR="00044253" w:rsidRDefault="00044253" w:rsidP="00044253">
      <w:pPr>
        <w:rPr>
          <w:rFonts w:ascii="Tahoma" w:eastAsia="Tahoma" w:hAnsi="Tahoma" w:cs="Tahoma"/>
          <w:b/>
          <w:sz w:val="20"/>
          <w:szCs w:val="20"/>
        </w:rPr>
      </w:pPr>
    </w:p>
    <w:p w14:paraId="00A99205" w14:textId="77777777" w:rsidR="00044253" w:rsidRDefault="00044253" w:rsidP="00044253">
      <w:pPr>
        <w:rPr>
          <w:rFonts w:ascii="Tahoma" w:eastAsia="Tahoma" w:hAnsi="Tahoma" w:cs="Tahoma"/>
          <w:b/>
          <w:sz w:val="20"/>
          <w:szCs w:val="20"/>
        </w:rPr>
      </w:pPr>
    </w:p>
    <w:p w14:paraId="04538C5B" w14:textId="77777777" w:rsidR="00044253" w:rsidRDefault="00044253" w:rsidP="00044253"/>
    <w:p w14:paraId="0AB2B744" w14:textId="77777777" w:rsidR="00720B65" w:rsidRDefault="00EF6AEE"/>
    <w:sectPr w:rsidR="00720B65">
      <w:headerReference w:type="default" r:id="rId9"/>
      <w:pgSz w:w="11906" w:h="16838"/>
      <w:pgMar w:top="1417"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9BE22" w14:textId="77777777" w:rsidR="00EF6AEE" w:rsidRDefault="00EF6AEE" w:rsidP="00044253">
      <w:r>
        <w:separator/>
      </w:r>
    </w:p>
  </w:endnote>
  <w:endnote w:type="continuationSeparator" w:id="0">
    <w:p w14:paraId="66912070" w14:textId="77777777" w:rsidR="00EF6AEE" w:rsidRDefault="00EF6AEE" w:rsidP="00044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8CEAD" w14:textId="77777777" w:rsidR="00EF6AEE" w:rsidRDefault="00EF6AEE" w:rsidP="00044253">
      <w:r>
        <w:separator/>
      </w:r>
    </w:p>
  </w:footnote>
  <w:footnote w:type="continuationSeparator" w:id="0">
    <w:p w14:paraId="2D553D05" w14:textId="77777777" w:rsidR="00EF6AEE" w:rsidRDefault="00EF6AEE" w:rsidP="00044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64CFC" w14:textId="77777777" w:rsidR="00D37AA2" w:rsidRPr="00D37AA2" w:rsidRDefault="00B6750F" w:rsidP="00D37AA2">
    <w:pPr>
      <w:pBdr>
        <w:top w:val="nil"/>
        <w:left w:val="nil"/>
        <w:bottom w:val="nil"/>
        <w:right w:val="nil"/>
        <w:between w:val="nil"/>
      </w:pBdr>
      <w:tabs>
        <w:tab w:val="center" w:pos="4819"/>
        <w:tab w:val="right" w:pos="9638"/>
        <w:tab w:val="center" w:pos="4252"/>
        <w:tab w:val="center" w:pos="4819"/>
        <w:tab w:val="left" w:pos="5540"/>
        <w:tab w:val="right" w:pos="9638"/>
      </w:tabs>
      <w:suppressAutoHyphens w:val="0"/>
      <w:autoSpaceDN/>
      <w:jc w:val="center"/>
      <w:rPr>
        <w:color w:val="000000"/>
      </w:rPr>
    </w:pPr>
    <w:r w:rsidRPr="00D37AA2">
      <w:rPr>
        <w:noProof/>
        <w:color w:val="000000"/>
      </w:rPr>
      <w:drawing>
        <wp:inline distT="0" distB="101600" distL="0" distR="0" wp14:anchorId="300DF3B0" wp14:editId="224A862C">
          <wp:extent cx="714375" cy="6762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4375" cy="676275"/>
                  </a:xfrm>
                  <a:prstGeom prst="rect">
                    <a:avLst/>
                  </a:prstGeom>
                  <a:ln/>
                </pic:spPr>
              </pic:pic>
            </a:graphicData>
          </a:graphic>
        </wp:inline>
      </w:drawing>
    </w:r>
  </w:p>
  <w:p w14:paraId="636424B4" w14:textId="77777777" w:rsidR="00D37AA2" w:rsidRPr="00D37AA2" w:rsidRDefault="00B6750F" w:rsidP="00D37AA2">
    <w:pPr>
      <w:pBdr>
        <w:top w:val="nil"/>
        <w:left w:val="nil"/>
        <w:bottom w:val="nil"/>
        <w:right w:val="nil"/>
        <w:between w:val="nil"/>
      </w:pBdr>
      <w:tabs>
        <w:tab w:val="center" w:pos="4819"/>
        <w:tab w:val="right" w:pos="9638"/>
      </w:tabs>
      <w:suppressAutoHyphens w:val="0"/>
      <w:autoSpaceDN/>
      <w:jc w:val="center"/>
      <w:rPr>
        <w:rFonts w:ascii="Palatino Linotype" w:eastAsia="Palatino Linotype" w:hAnsi="Palatino Linotype" w:cs="Palatino Linotype"/>
        <w:b/>
        <w:i/>
        <w:color w:val="000000"/>
        <w:sz w:val="22"/>
        <w:szCs w:val="22"/>
      </w:rPr>
    </w:pPr>
    <w:r w:rsidRPr="00D37AA2">
      <w:rPr>
        <w:rFonts w:ascii="Palatino Linotype" w:eastAsia="Palatino Linotype" w:hAnsi="Palatino Linotype" w:cs="Palatino Linotype"/>
        <w:b/>
        <w:i/>
        <w:color w:val="000000"/>
        <w:sz w:val="22"/>
        <w:szCs w:val="22"/>
      </w:rPr>
      <w:t>Istituto Comprensivo “A. Rosmini”</w:t>
    </w:r>
  </w:p>
  <w:p w14:paraId="13E10055" w14:textId="77777777" w:rsidR="00D37AA2" w:rsidRPr="00D37AA2" w:rsidRDefault="00B6750F" w:rsidP="00D37AA2">
    <w:pPr>
      <w:pBdr>
        <w:top w:val="nil"/>
        <w:left w:val="nil"/>
        <w:bottom w:val="nil"/>
        <w:right w:val="nil"/>
        <w:between w:val="nil"/>
      </w:pBdr>
      <w:tabs>
        <w:tab w:val="center" w:pos="4819"/>
        <w:tab w:val="right" w:pos="9638"/>
      </w:tabs>
      <w:suppressAutoHyphens w:val="0"/>
      <w:autoSpaceDN/>
      <w:jc w:val="center"/>
      <w:rPr>
        <w:rFonts w:ascii="Palatino Linotype" w:eastAsia="Palatino Linotype" w:hAnsi="Palatino Linotype" w:cs="Palatino Linotype"/>
        <w:b/>
        <w:i/>
        <w:color w:val="000000"/>
        <w:sz w:val="22"/>
        <w:szCs w:val="22"/>
      </w:rPr>
    </w:pPr>
    <w:r w:rsidRPr="00D37AA2">
      <w:rPr>
        <w:rFonts w:ascii="Palatino Linotype" w:eastAsia="Palatino Linotype" w:hAnsi="Palatino Linotype" w:cs="Palatino Linotype"/>
        <w:b/>
        <w:i/>
        <w:color w:val="000000"/>
        <w:sz w:val="22"/>
        <w:szCs w:val="22"/>
      </w:rPr>
      <w:t>Scuola Primaria e Secondaria di I Grado</w:t>
    </w:r>
  </w:p>
  <w:p w14:paraId="39D688C8" w14:textId="2D05D5B3" w:rsidR="00D37AA2" w:rsidRPr="00D37AA2" w:rsidRDefault="00B6750F" w:rsidP="00D37AA2">
    <w:pPr>
      <w:pBdr>
        <w:top w:val="nil"/>
        <w:left w:val="nil"/>
        <w:bottom w:val="nil"/>
        <w:right w:val="nil"/>
        <w:between w:val="nil"/>
      </w:pBdr>
      <w:tabs>
        <w:tab w:val="center" w:pos="4819"/>
        <w:tab w:val="right" w:pos="9638"/>
      </w:tabs>
      <w:suppressAutoHyphens w:val="0"/>
      <w:autoSpaceDN/>
      <w:jc w:val="center"/>
      <w:rPr>
        <w:rFonts w:ascii="Palatino Linotype" w:eastAsia="Palatino Linotype" w:hAnsi="Palatino Linotype" w:cs="Palatino Linotype"/>
        <w:b/>
        <w:i/>
        <w:color w:val="000000"/>
        <w:sz w:val="22"/>
        <w:szCs w:val="22"/>
      </w:rPr>
    </w:pPr>
    <w:r w:rsidRPr="00D37AA2">
      <w:rPr>
        <w:rFonts w:ascii="Palatino Linotype" w:eastAsia="Palatino Linotype" w:hAnsi="Palatino Linotype" w:cs="Palatino Linotype"/>
        <w:b/>
        <w:i/>
        <w:color w:val="000000"/>
        <w:sz w:val="22"/>
        <w:szCs w:val="22"/>
      </w:rPr>
      <w:t xml:space="preserve">Via Mazzini, 39 - 22030 Pusiano (CO)   Tel. 031/655944 </w:t>
    </w:r>
  </w:p>
  <w:p w14:paraId="764A3A91" w14:textId="77777777" w:rsidR="00D37AA2" w:rsidRPr="00D37AA2" w:rsidRDefault="00B6750F" w:rsidP="00D37AA2">
    <w:pPr>
      <w:pBdr>
        <w:top w:val="nil"/>
        <w:left w:val="nil"/>
        <w:bottom w:val="nil"/>
        <w:right w:val="nil"/>
        <w:between w:val="nil"/>
      </w:pBdr>
      <w:tabs>
        <w:tab w:val="center" w:pos="4819"/>
        <w:tab w:val="right" w:pos="9638"/>
      </w:tabs>
      <w:suppressAutoHyphens w:val="0"/>
      <w:autoSpaceDN/>
      <w:jc w:val="center"/>
      <w:rPr>
        <w:color w:val="000000"/>
      </w:rPr>
    </w:pPr>
    <w:r w:rsidRPr="00D37AA2">
      <w:rPr>
        <w:rFonts w:ascii="Palatino Linotype" w:eastAsia="Palatino Linotype" w:hAnsi="Palatino Linotype" w:cs="Palatino Linotype"/>
        <w:b/>
        <w:i/>
        <w:color w:val="000000"/>
        <w:sz w:val="22"/>
        <w:szCs w:val="22"/>
      </w:rPr>
      <w:t xml:space="preserve">E-mail: </w:t>
    </w:r>
    <w:hyperlink r:id="rId2">
      <w:r w:rsidRPr="00D37AA2">
        <w:rPr>
          <w:b/>
          <w:i/>
          <w:color w:val="0000FF"/>
          <w:sz w:val="22"/>
          <w:szCs w:val="22"/>
          <w:u w:val="single"/>
        </w:rPr>
        <w:t>COIC802007@istruzione.it</w:t>
      </w:r>
    </w:hyperlink>
    <w:r w:rsidRPr="00D37AA2">
      <w:rPr>
        <w:rFonts w:ascii="Palatino Linotype" w:eastAsia="Palatino Linotype" w:hAnsi="Palatino Linotype" w:cs="Palatino Linotype"/>
        <w:b/>
        <w:i/>
        <w:color w:val="000000"/>
        <w:sz w:val="22"/>
        <w:szCs w:val="22"/>
      </w:rPr>
      <w:t xml:space="preserve">      web: www.icrosminipusiano.edu.it</w:t>
    </w:r>
  </w:p>
  <w:p w14:paraId="18B5CBAF" w14:textId="77777777" w:rsidR="00D37AA2" w:rsidRPr="00D37AA2" w:rsidRDefault="00B6750F" w:rsidP="00D37AA2">
    <w:pPr>
      <w:pBdr>
        <w:top w:val="nil"/>
        <w:left w:val="nil"/>
        <w:bottom w:val="nil"/>
        <w:right w:val="nil"/>
        <w:between w:val="nil"/>
      </w:pBdr>
      <w:tabs>
        <w:tab w:val="center" w:pos="4819"/>
        <w:tab w:val="right" w:pos="9638"/>
      </w:tabs>
      <w:suppressAutoHyphens w:val="0"/>
      <w:autoSpaceDN/>
      <w:jc w:val="center"/>
      <w:rPr>
        <w:color w:val="000000"/>
      </w:rPr>
    </w:pPr>
    <w:r w:rsidRPr="00D37AA2">
      <w:rPr>
        <w:rFonts w:ascii="Palatino Linotype" w:eastAsia="Palatino Linotype" w:hAnsi="Palatino Linotype" w:cs="Palatino Linotype"/>
        <w:b/>
        <w:i/>
        <w:color w:val="000000"/>
        <w:sz w:val="22"/>
        <w:szCs w:val="22"/>
      </w:rPr>
      <w:t>Posta elettronica certificata: COIC802007@pec.istruzione.it</w:t>
    </w:r>
  </w:p>
  <w:p w14:paraId="1153A78F" w14:textId="77777777" w:rsidR="00D37AA2" w:rsidRPr="00D37AA2" w:rsidRDefault="00EF6AEE" w:rsidP="00D37AA2">
    <w:pPr>
      <w:pBdr>
        <w:top w:val="nil"/>
        <w:left w:val="nil"/>
        <w:bottom w:val="nil"/>
        <w:right w:val="nil"/>
        <w:between w:val="nil"/>
      </w:pBdr>
      <w:tabs>
        <w:tab w:val="center" w:pos="4819"/>
        <w:tab w:val="right" w:pos="9638"/>
      </w:tabs>
      <w:suppressAutoHyphens w:val="0"/>
      <w:autoSpaceDN/>
      <w:jc w:val="center"/>
      <w:rPr>
        <w:rFonts w:ascii="Palatino Linotype" w:eastAsia="Palatino Linotype" w:hAnsi="Palatino Linotype" w:cs="Palatino Linotype"/>
        <w:color w:val="000000"/>
        <w:sz w:val="22"/>
        <w:szCs w:val="22"/>
      </w:rPr>
    </w:pPr>
  </w:p>
  <w:p w14:paraId="514FC827" w14:textId="77777777" w:rsidR="00D37AA2" w:rsidRDefault="00EF6A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36EB9"/>
    <w:multiLevelType w:val="multilevel"/>
    <w:tmpl w:val="F5541B26"/>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9AF38EA"/>
    <w:multiLevelType w:val="multilevel"/>
    <w:tmpl w:val="743CBE2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813688"/>
    <w:multiLevelType w:val="multilevel"/>
    <w:tmpl w:val="9DEE60E8"/>
    <w:lvl w:ilvl="0">
      <w:numFmt w:val="bullet"/>
      <w:lvlText w:val="⮚"/>
      <w:lvlJc w:val="left"/>
      <w:pPr>
        <w:ind w:left="720" w:hanging="360"/>
      </w:pPr>
      <w:rPr>
        <w:rFonts w:ascii="Noto Sans Symbols" w:eastAsia="Noto Sans Symbols" w:hAnsi="Noto Sans Symbols" w:cs="Noto Sans Symbol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2434E98"/>
    <w:multiLevelType w:val="multilevel"/>
    <w:tmpl w:val="A2122BF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1A184E"/>
    <w:multiLevelType w:val="multilevel"/>
    <w:tmpl w:val="20A6F1D8"/>
    <w:lvl w:ilvl="0">
      <w:numFmt w:val="bullet"/>
      <w:lvlText w:val="●"/>
      <w:lvlJc w:val="left"/>
      <w:pPr>
        <w:ind w:left="765" w:hanging="360"/>
      </w:pPr>
      <w:rPr>
        <w:rFonts w:ascii="Noto Sans Symbols" w:eastAsia="Noto Sans Symbols" w:hAnsi="Noto Sans Symbols" w:cs="Noto Sans Symbol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9625162"/>
    <w:multiLevelType w:val="multilevel"/>
    <w:tmpl w:val="CD62B712"/>
    <w:lvl w:ilvl="0">
      <w:numFmt w:val="bullet"/>
      <w:lvlText w:val="⮚"/>
      <w:lvlJc w:val="left"/>
      <w:pPr>
        <w:ind w:left="720" w:hanging="360"/>
      </w:pPr>
      <w:rPr>
        <w:rFonts w:ascii="Noto Sans Symbols" w:eastAsia="Noto Sans Symbols" w:hAnsi="Noto Sans Symbols" w:cs="Noto Sans Symbol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A521B70"/>
    <w:multiLevelType w:val="multilevel"/>
    <w:tmpl w:val="BCD860D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531F37"/>
    <w:multiLevelType w:val="multilevel"/>
    <w:tmpl w:val="91C80EB2"/>
    <w:lvl w:ilvl="0">
      <w:numFmt w:val="bullet"/>
      <w:lvlText w:val="-"/>
      <w:lvlJc w:val="left"/>
      <w:pPr>
        <w:ind w:left="720" w:hanging="360"/>
      </w:pPr>
      <w:rPr>
        <w:rFonts w:ascii="Tahoma" w:eastAsia="Tahoma" w:hAnsi="Tahoma" w:cs="Tahoma"/>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620524B"/>
    <w:multiLevelType w:val="multilevel"/>
    <w:tmpl w:val="7F0A124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6733F80"/>
    <w:multiLevelType w:val="multilevel"/>
    <w:tmpl w:val="B9B0415A"/>
    <w:lvl w:ilvl="0">
      <w:numFmt w:val="bullet"/>
      <w:lvlText w:val="⮚"/>
      <w:lvlJc w:val="left"/>
      <w:pPr>
        <w:ind w:left="1440" w:hanging="360"/>
      </w:pPr>
      <w:rPr>
        <w:rFonts w:ascii="Noto Sans Symbols" w:eastAsia="Noto Sans Symbols" w:hAnsi="Noto Sans Symbols" w:cs="Noto Sans Symbols"/>
      </w:rPr>
    </w:lvl>
    <w:lvl w:ilvl="1">
      <w:numFmt w:val="bullet"/>
      <w:lvlText w:val="o"/>
      <w:lvlJc w:val="left"/>
      <w:pPr>
        <w:ind w:left="2160" w:hanging="360"/>
      </w:pPr>
      <w:rPr>
        <w:rFonts w:ascii="Courier New" w:eastAsia="Courier New" w:hAnsi="Courier New" w:cs="Courier New"/>
      </w:rPr>
    </w:lvl>
    <w:lvl w:ilvl="2">
      <w:numFmt w:val="bullet"/>
      <w:lvlText w:val="▪"/>
      <w:lvlJc w:val="left"/>
      <w:pPr>
        <w:ind w:left="2880" w:hanging="360"/>
      </w:pPr>
      <w:rPr>
        <w:rFonts w:ascii="Noto Sans Symbols" w:eastAsia="Noto Sans Symbols" w:hAnsi="Noto Sans Symbols" w:cs="Noto Sans Symbols"/>
      </w:rPr>
    </w:lvl>
    <w:lvl w:ilvl="3">
      <w:numFmt w:val="bullet"/>
      <w:lvlText w:val="●"/>
      <w:lvlJc w:val="left"/>
      <w:pPr>
        <w:ind w:left="3600" w:hanging="360"/>
      </w:pPr>
      <w:rPr>
        <w:rFonts w:ascii="Noto Sans Symbols" w:eastAsia="Noto Sans Symbols" w:hAnsi="Noto Sans Symbols" w:cs="Noto Sans Symbols"/>
      </w:rPr>
    </w:lvl>
    <w:lvl w:ilvl="4">
      <w:numFmt w:val="bullet"/>
      <w:lvlText w:val="o"/>
      <w:lvlJc w:val="left"/>
      <w:pPr>
        <w:ind w:left="4320" w:hanging="360"/>
      </w:pPr>
      <w:rPr>
        <w:rFonts w:ascii="Courier New" w:eastAsia="Courier New" w:hAnsi="Courier New" w:cs="Courier New"/>
      </w:rPr>
    </w:lvl>
    <w:lvl w:ilvl="5">
      <w:numFmt w:val="bullet"/>
      <w:lvlText w:val="▪"/>
      <w:lvlJc w:val="left"/>
      <w:pPr>
        <w:ind w:left="5040" w:hanging="360"/>
      </w:pPr>
      <w:rPr>
        <w:rFonts w:ascii="Noto Sans Symbols" w:eastAsia="Noto Sans Symbols" w:hAnsi="Noto Sans Symbols" w:cs="Noto Sans Symbols"/>
      </w:rPr>
    </w:lvl>
    <w:lvl w:ilvl="6">
      <w:numFmt w:val="bullet"/>
      <w:lvlText w:val="●"/>
      <w:lvlJc w:val="left"/>
      <w:pPr>
        <w:ind w:left="5760" w:hanging="360"/>
      </w:pPr>
      <w:rPr>
        <w:rFonts w:ascii="Noto Sans Symbols" w:eastAsia="Noto Sans Symbols" w:hAnsi="Noto Sans Symbols" w:cs="Noto Sans Symbols"/>
      </w:rPr>
    </w:lvl>
    <w:lvl w:ilvl="7">
      <w:numFmt w:val="bullet"/>
      <w:lvlText w:val="o"/>
      <w:lvlJc w:val="left"/>
      <w:pPr>
        <w:ind w:left="6480" w:hanging="360"/>
      </w:pPr>
      <w:rPr>
        <w:rFonts w:ascii="Courier New" w:eastAsia="Courier New" w:hAnsi="Courier New" w:cs="Courier New"/>
      </w:rPr>
    </w:lvl>
    <w:lvl w:ilvl="8">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7662683C"/>
    <w:multiLevelType w:val="multilevel"/>
    <w:tmpl w:val="302C8906"/>
    <w:lvl w:ilvl="0">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AC7081F"/>
    <w:multiLevelType w:val="multilevel"/>
    <w:tmpl w:val="86B0743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0"/>
  </w:num>
  <w:num w:numId="3">
    <w:abstractNumId w:val="5"/>
  </w:num>
  <w:num w:numId="4">
    <w:abstractNumId w:val="9"/>
  </w:num>
  <w:num w:numId="5">
    <w:abstractNumId w:val="2"/>
  </w:num>
  <w:num w:numId="6">
    <w:abstractNumId w:val="1"/>
  </w:num>
  <w:num w:numId="7">
    <w:abstractNumId w:val="8"/>
  </w:num>
  <w:num w:numId="8">
    <w:abstractNumId w:val="6"/>
  </w:num>
  <w:num w:numId="9">
    <w:abstractNumId w:val="3"/>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253"/>
    <w:rsid w:val="00044253"/>
    <w:rsid w:val="0010242E"/>
    <w:rsid w:val="00193960"/>
    <w:rsid w:val="001C0111"/>
    <w:rsid w:val="001F4EE3"/>
    <w:rsid w:val="00974766"/>
    <w:rsid w:val="00A92CDB"/>
    <w:rsid w:val="00B6750F"/>
    <w:rsid w:val="00BC53F3"/>
    <w:rsid w:val="00D9445A"/>
    <w:rsid w:val="00E376B7"/>
    <w:rsid w:val="00EF6AEE"/>
    <w:rsid w:val="00F359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509BC"/>
  <w15:docId w15:val="{19BDCFF2-6570-4C41-A257-73D893D7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4253"/>
    <w:pPr>
      <w:suppressAutoHyphens/>
      <w:autoSpaceDN w:val="0"/>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44253"/>
    <w:pPr>
      <w:tabs>
        <w:tab w:val="center" w:pos="4819"/>
        <w:tab w:val="right" w:pos="9638"/>
      </w:tabs>
    </w:pPr>
  </w:style>
  <w:style w:type="character" w:customStyle="1" w:styleId="IntestazioneCarattere">
    <w:name w:val="Intestazione Carattere"/>
    <w:basedOn w:val="Carpredefinitoparagrafo"/>
    <w:link w:val="Intestazione"/>
    <w:uiPriority w:val="99"/>
    <w:rsid w:val="00044253"/>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unhideWhenUsed/>
    <w:rsid w:val="00044253"/>
    <w:pPr>
      <w:tabs>
        <w:tab w:val="center" w:pos="4819"/>
        <w:tab w:val="right" w:pos="9638"/>
      </w:tabs>
    </w:pPr>
  </w:style>
  <w:style w:type="character" w:customStyle="1" w:styleId="PidipaginaCarattere">
    <w:name w:val="Piè di pagina Carattere"/>
    <w:basedOn w:val="Carpredefinitoparagrafo"/>
    <w:link w:val="Pidipagina"/>
    <w:uiPriority w:val="99"/>
    <w:rsid w:val="00044253"/>
    <w:rPr>
      <w:rFonts w:ascii="Times New Roman" w:eastAsia="Times New Roman" w:hAnsi="Times New Roman" w:cs="Times New Roman"/>
      <w:kern w:val="0"/>
      <w:sz w:val="24"/>
      <w:szCs w:val="24"/>
      <w:lang w:eastAsia="it-IT"/>
      <w14:ligatures w14:val="none"/>
    </w:rPr>
  </w:style>
  <w:style w:type="paragraph" w:styleId="Testofumetto">
    <w:name w:val="Balloon Text"/>
    <w:basedOn w:val="Normale"/>
    <w:link w:val="TestofumettoCarattere"/>
    <w:uiPriority w:val="99"/>
    <w:semiHidden/>
    <w:unhideWhenUsed/>
    <w:rsid w:val="00B6750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750F"/>
    <w:rPr>
      <w:rFonts w:ascii="Tahoma" w:eastAsia="Times New Roman" w:hAnsi="Tahoma" w:cs="Tahoma"/>
      <w:kern w:val="0"/>
      <w:sz w:val="16"/>
      <w:szCs w:val="16"/>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uvalore.org/vademecum/?page_id=4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OIC802007@istruzione.it" TargetMode="External"/><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3453</Words>
  <Characters>19688</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Barbara Brunelli</cp:lastModifiedBy>
  <cp:revision>2</cp:revision>
  <dcterms:created xsi:type="dcterms:W3CDTF">2023-07-02T17:33:00Z</dcterms:created>
  <dcterms:modified xsi:type="dcterms:W3CDTF">2023-07-02T17:33:00Z</dcterms:modified>
</cp:coreProperties>
</file>