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8D1" w:rsidRDefault="004F38D1" w:rsidP="000445BA">
      <w:pPr>
        <w:ind w:left="851" w:right="567"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</w:p>
    <w:p w:rsidR="000445BA" w:rsidRPr="004E4C4E" w:rsidRDefault="000445BA" w:rsidP="000445BA">
      <w:pPr>
        <w:ind w:left="851" w:right="567"/>
        <w:rPr>
          <w:rFonts w:ascii="Verdana" w:hAnsi="Verdana"/>
          <w:b/>
          <w:sz w:val="24"/>
          <w:szCs w:val="24"/>
        </w:rPr>
      </w:pPr>
      <w:r w:rsidRPr="004E4C4E">
        <w:rPr>
          <w:rFonts w:ascii="Verdana" w:hAnsi="Verdana"/>
          <w:b/>
          <w:sz w:val="24"/>
          <w:szCs w:val="24"/>
        </w:rPr>
        <w:t xml:space="preserve">Allegato al DVR </w:t>
      </w:r>
    </w:p>
    <w:p w:rsidR="000445BA" w:rsidRDefault="000445BA" w:rsidP="000445BA">
      <w:pPr>
        <w:ind w:left="851" w:right="567"/>
      </w:pPr>
    </w:p>
    <w:p w:rsidR="000445BA" w:rsidRDefault="000445BA" w:rsidP="000445BA">
      <w:pPr>
        <w:ind w:left="851" w:right="567"/>
      </w:pPr>
    </w:p>
    <w:p w:rsidR="000445BA" w:rsidRDefault="000445BA" w:rsidP="000445BA">
      <w:pPr>
        <w:ind w:left="851" w:right="567"/>
      </w:pPr>
    </w:p>
    <w:p w:rsidR="000445BA" w:rsidRDefault="000445BA" w:rsidP="000445BA">
      <w:pPr>
        <w:ind w:left="851" w:right="567"/>
      </w:pPr>
    </w:p>
    <w:p w:rsidR="000445BA" w:rsidRPr="00AD03C0" w:rsidRDefault="000445BA" w:rsidP="000445BA">
      <w:pPr>
        <w:ind w:left="851" w:right="567"/>
        <w:rPr>
          <w:rFonts w:ascii="Verdana" w:hAnsi="Verdana"/>
          <w:b/>
          <w:sz w:val="28"/>
        </w:rPr>
      </w:pPr>
      <w:r w:rsidRPr="00AD03C0">
        <w:rPr>
          <w:rFonts w:ascii="Verdana" w:hAnsi="Verdana"/>
          <w:b/>
          <w:sz w:val="28"/>
        </w:rPr>
        <w:t>ORGANIZZAZIONE E GESTIONE DELLA SICUREZZA</w:t>
      </w:r>
    </w:p>
    <w:p w:rsidR="000445BA" w:rsidRDefault="000445BA" w:rsidP="000445BA">
      <w:pPr>
        <w:ind w:left="851" w:right="567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ICS A. ROSMINI – PUSIANO (CO)</w:t>
      </w:r>
    </w:p>
    <w:p w:rsidR="000445BA" w:rsidRPr="00AD03C0" w:rsidRDefault="000445BA" w:rsidP="000445BA">
      <w:pPr>
        <w:ind w:left="851" w:right="567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PROCEDURE COMPORTAMENTALI RELATIVE ALLA MANSIONE DI COLLABORATORE SCOLASTICO</w:t>
      </w:r>
    </w:p>
    <w:p w:rsidR="000445BA" w:rsidRDefault="000445BA" w:rsidP="000445BA">
      <w:pPr>
        <w:pStyle w:val="Corpotesto"/>
        <w:ind w:right="567" w:firstLine="0"/>
        <w:jc w:val="both"/>
        <w:rPr>
          <w:rFonts w:ascii="Verdana" w:hAnsi="Verdana"/>
          <w:sz w:val="22"/>
        </w:rPr>
      </w:pPr>
    </w:p>
    <w:p w:rsidR="000445BA" w:rsidRDefault="000445BA" w:rsidP="000445BA">
      <w:pPr>
        <w:pStyle w:val="Corpotesto"/>
        <w:ind w:right="567" w:firstLine="0"/>
        <w:jc w:val="both"/>
        <w:rPr>
          <w:rFonts w:ascii="Verdana" w:hAnsi="Verdana"/>
          <w:sz w:val="22"/>
        </w:rPr>
      </w:pPr>
    </w:p>
    <w:p w:rsidR="000445BA" w:rsidRDefault="000445BA" w:rsidP="000445BA">
      <w:pPr>
        <w:pStyle w:val="Testonormale"/>
        <w:spacing w:line="480" w:lineRule="auto"/>
        <w:jc w:val="both"/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</w:pPr>
      <w:r w:rsidRPr="00701311"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  <w:t>Riferimenti legislativi;</w:t>
      </w:r>
    </w:p>
    <w:p w:rsidR="000445BA" w:rsidRPr="00701311" w:rsidRDefault="000445BA" w:rsidP="000445BA">
      <w:pPr>
        <w:pStyle w:val="Testonormale"/>
        <w:spacing w:line="480" w:lineRule="auto"/>
        <w:jc w:val="both"/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</w:pPr>
      <w:r w:rsidRPr="00701311"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  <w:t>Requisiti fondamentali;</w:t>
      </w:r>
    </w:p>
    <w:p w:rsidR="000445BA" w:rsidRPr="00701311" w:rsidRDefault="000445BA" w:rsidP="000445BA">
      <w:pPr>
        <w:pStyle w:val="Testonormale"/>
        <w:spacing w:line="480" w:lineRule="auto"/>
        <w:jc w:val="both"/>
        <w:rPr>
          <w:rFonts w:ascii="Verdana" w:hAnsi="Verdana" w:cs="Arial"/>
          <w:caps/>
          <w:color w:val="000000"/>
          <w:sz w:val="24"/>
          <w:szCs w:val="24"/>
          <w:u w:val="single"/>
        </w:rPr>
      </w:pPr>
      <w:r w:rsidRPr="00701311"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  <w:t>Tipologie di rischi;</w:t>
      </w:r>
    </w:p>
    <w:p w:rsidR="000445BA" w:rsidRPr="00701311" w:rsidRDefault="000445BA" w:rsidP="000445BA">
      <w:pPr>
        <w:pStyle w:val="Testonormale"/>
        <w:spacing w:line="480" w:lineRule="auto"/>
        <w:jc w:val="both"/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</w:pPr>
      <w:r w:rsidRPr="00701311"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  <w:t>Procedure per la pulizia dei locali destinati ad uso scolastico;</w:t>
      </w:r>
    </w:p>
    <w:p w:rsidR="000445BA" w:rsidRDefault="000445BA" w:rsidP="000445BA">
      <w:pPr>
        <w:pStyle w:val="Testonormale"/>
        <w:spacing w:line="480" w:lineRule="auto"/>
        <w:jc w:val="both"/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</w:pPr>
      <w:r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  <w:t>Utilizzo delle macchine.</w:t>
      </w:r>
    </w:p>
    <w:p w:rsidR="000445BA" w:rsidRPr="00701311" w:rsidRDefault="000445BA" w:rsidP="000445BA">
      <w:pPr>
        <w:pStyle w:val="Testonormale"/>
        <w:spacing w:line="480" w:lineRule="auto"/>
        <w:jc w:val="both"/>
        <w:rPr>
          <w:rFonts w:ascii="Verdana" w:hAnsi="Verdana" w:cs="Arial"/>
          <w:b/>
          <w:bCs/>
          <w:caps/>
          <w:color w:val="000000"/>
          <w:sz w:val="24"/>
          <w:szCs w:val="24"/>
          <w:u w:val="single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Il Dlgs81/2008 pone il lavoratore al centro dell'attenzione, sia come oggetto delle disposizioni impartite dal datore di lavoro, sia come soggetto attivo nel creare situazioni di sicurezza.</w:t>
      </w:r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0445BA" w:rsidRDefault="000445BA" w:rsidP="000445BA">
      <w:pPr>
        <w:pStyle w:val="Testonormale"/>
        <w:pBdr>
          <w:top w:val="single" w:sz="6" w:space="7" w:color="auto"/>
          <w:left w:val="single" w:sz="6" w:space="7" w:color="auto"/>
          <w:bottom w:val="single" w:sz="6" w:space="7" w:color="auto"/>
          <w:right w:val="single" w:sz="6" w:space="7" w:color="auto"/>
        </w:pBdr>
        <w:spacing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0445BA">
        <w:rPr>
          <w:rFonts w:ascii="Arial" w:hAnsi="Arial" w:cs="Arial"/>
          <w:bCs/>
          <w:color w:val="000000"/>
          <w:sz w:val="32"/>
          <w:szCs w:val="32"/>
        </w:rPr>
        <w:t xml:space="preserve">Riferimento legislativo: DECRETO LEGISLATIVO 81/2008 e </w:t>
      </w:r>
      <w:proofErr w:type="spellStart"/>
      <w:r w:rsidRPr="000445BA">
        <w:rPr>
          <w:rFonts w:ascii="Arial" w:hAnsi="Arial" w:cs="Arial"/>
          <w:bCs/>
          <w:color w:val="000000"/>
          <w:sz w:val="32"/>
          <w:szCs w:val="32"/>
        </w:rPr>
        <w:t>s.m.i.</w:t>
      </w:r>
      <w:proofErr w:type="spellEnd"/>
    </w:p>
    <w:p w:rsidR="000445BA" w:rsidRPr="00701311" w:rsidRDefault="000445BA" w:rsidP="000445BA">
      <w:pPr>
        <w:pStyle w:val="Testonormale"/>
        <w:ind w:left="1418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Titolo 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Art. 5.    </w:t>
      </w:r>
      <w:r w:rsidRPr="00701311">
        <w:rPr>
          <w:rFonts w:ascii="Verdana" w:hAnsi="Verdana" w:cs="Arial"/>
          <w:b/>
          <w:bCs/>
          <w:sz w:val="24"/>
          <w:szCs w:val="24"/>
        </w:rPr>
        <w:t xml:space="preserve"> Obblighi dei lavoratori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1.          </w:t>
      </w:r>
      <w:r w:rsidRPr="00701311">
        <w:rPr>
          <w:rFonts w:ascii="Verdana" w:hAnsi="Verdana" w:cs="Arial"/>
          <w:i/>
          <w:sz w:val="24"/>
          <w:szCs w:val="24"/>
        </w:rPr>
        <w:t>Ciascun lavoratore deve prendersi cura della propria sicurezza e della propria salute e di quella delle altre persone presenti sul luogo di lavoro, su cui possono ricadere gli effetti delle sue azioni o omissioni, conformemente alla sua formazione ed alle istruzioni e ai mezzi forniti dal datore di lavoro.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2.           In particolare i lavoratori: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A)  osservano le disposizioni e le istruzioni impartite dal datore di lavoro, dai dirigenti e dai preposti, ai fini della protezione collettiva ed individuale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B)   utilizzano correttamente i macchinari, le apparecchiature, gli utensili, le sostanze e i preparati pericolosi, i mezzi di trasporto e le altre attrezzature di lavoro, nonché i dispositivi di sicurezza;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C)   utilizzano in modo appropriato i dis</w:t>
      </w:r>
      <w:r>
        <w:rPr>
          <w:rFonts w:ascii="Verdana" w:hAnsi="Verdana" w:cs="Arial"/>
          <w:i/>
          <w:sz w:val="24"/>
          <w:szCs w:val="24"/>
        </w:rPr>
        <w:t xml:space="preserve">positivi di protezione messi a </w:t>
      </w:r>
      <w:r w:rsidRPr="00701311">
        <w:rPr>
          <w:rFonts w:ascii="Verdana" w:hAnsi="Verdana" w:cs="Arial"/>
          <w:i/>
          <w:sz w:val="24"/>
          <w:szCs w:val="24"/>
        </w:rPr>
        <w:t>loro disposizione;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D) segnalano immediatamente al datore di lavoro, al dirigente o al preposto le deficienze dei mezzi e dispositivi di cui alle lettere b) e c), nonché le altre eventuali condizioni di pericolo di cui vengono a conoscenza, adoperandosi direttamente, in caso di urgenza, nell'ambito delle loro competenze e possibilità, per eliminare o ridurre tali deficienze o pericoli, dandone notizia al rappresentante dei lavoratori per la sicurezza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E)  non rimuovono o modificano senza autorizzazione i dispositivi di sicurezza o di segnalazione o di controllo;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F)   non compiono di propria iniziativa operazioni o manovre che non sono di loro competenza ovvero che possono compromettere la sicurezza propria o di altri lavoratori;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i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G)  si sottopongono ai controlli sanitari previsti nei loro confronti;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i/>
          <w:sz w:val="24"/>
          <w:szCs w:val="24"/>
        </w:rPr>
        <w:t>H)   contribuiscono, insieme al dato</w:t>
      </w:r>
      <w:r>
        <w:rPr>
          <w:rFonts w:ascii="Verdana" w:hAnsi="Verdana" w:cs="Arial"/>
          <w:i/>
          <w:sz w:val="24"/>
          <w:szCs w:val="24"/>
        </w:rPr>
        <w:t xml:space="preserve">re di lavoro, ai dirigenti e ai </w:t>
      </w:r>
      <w:r w:rsidRPr="00701311">
        <w:rPr>
          <w:rFonts w:ascii="Verdana" w:hAnsi="Verdana" w:cs="Arial"/>
          <w:i/>
          <w:sz w:val="24"/>
          <w:szCs w:val="24"/>
        </w:rPr>
        <w:t xml:space="preserve">preposti, all'adempimento di tutti gli obblighi imposti dall'autorità competente o comunque necessari per tutelare la sicurezza e la salute dei lavoratori durante il lavoro.  </w:t>
      </w:r>
    </w:p>
    <w:p w:rsidR="000445BA" w:rsidRPr="00701311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434428" w:rsidRDefault="00434428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C77EF0" w:rsidRDefault="00C77EF0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4F38D1" w:rsidRDefault="004F38D1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4F38D1" w:rsidRDefault="004F38D1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4F38D1" w:rsidRPr="00701311" w:rsidRDefault="004F38D1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  <w:bookmarkStart w:id="0" w:name="_GoBack"/>
      <w:bookmarkEnd w:id="0"/>
    </w:p>
    <w:p w:rsidR="000445BA" w:rsidRPr="000445BA" w:rsidRDefault="000445BA" w:rsidP="000445BA">
      <w:pPr>
        <w:pStyle w:val="Testonormale"/>
        <w:pBdr>
          <w:top w:val="single" w:sz="6" w:space="7" w:color="auto"/>
          <w:left w:val="single" w:sz="6" w:space="8" w:color="auto"/>
          <w:bottom w:val="single" w:sz="6" w:space="7" w:color="auto"/>
          <w:right w:val="single" w:sz="6" w:space="7" w:color="auto"/>
        </w:pBdr>
        <w:spacing w:line="240" w:lineRule="auto"/>
        <w:jc w:val="center"/>
        <w:rPr>
          <w:rFonts w:ascii="Verdana" w:hAnsi="Verdana" w:cs="Arial"/>
          <w:bCs/>
          <w:color w:val="000000"/>
          <w:sz w:val="32"/>
          <w:szCs w:val="32"/>
        </w:rPr>
      </w:pPr>
      <w:r w:rsidRPr="000445BA">
        <w:rPr>
          <w:rFonts w:ascii="Verdana" w:hAnsi="Verdana" w:cs="Arial"/>
          <w:bCs/>
          <w:color w:val="000000"/>
          <w:sz w:val="32"/>
          <w:szCs w:val="32"/>
        </w:rPr>
        <w:lastRenderedPageBreak/>
        <w:t>Requisiti fondamentali: ATTENZIONE, PREPARAZIONE,</w:t>
      </w:r>
    </w:p>
    <w:p w:rsidR="000445BA" w:rsidRPr="000445BA" w:rsidRDefault="000445BA" w:rsidP="000445BA">
      <w:pPr>
        <w:pStyle w:val="Testonormale"/>
        <w:pBdr>
          <w:top w:val="single" w:sz="6" w:space="7" w:color="auto"/>
          <w:left w:val="single" w:sz="6" w:space="8" w:color="auto"/>
          <w:bottom w:val="single" w:sz="6" w:space="7" w:color="auto"/>
          <w:right w:val="single" w:sz="6" w:space="7" w:color="auto"/>
        </w:pBdr>
        <w:spacing w:line="240" w:lineRule="auto"/>
        <w:jc w:val="center"/>
        <w:rPr>
          <w:rFonts w:ascii="Verdana" w:hAnsi="Verdana" w:cs="Arial"/>
          <w:bCs/>
          <w:color w:val="000000"/>
          <w:sz w:val="32"/>
          <w:szCs w:val="32"/>
        </w:rPr>
      </w:pPr>
      <w:r w:rsidRPr="000445BA">
        <w:rPr>
          <w:rFonts w:ascii="Verdana" w:hAnsi="Verdana" w:cs="Arial"/>
          <w:bCs/>
          <w:color w:val="000000"/>
          <w:sz w:val="32"/>
          <w:szCs w:val="32"/>
        </w:rPr>
        <w:t xml:space="preserve"> COLLABORAZIONE E PRUDENZA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Sono requisiti indispensabili per non vanificare gli sforzi per rendere più sicuro il tuo ambiente di lavoro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color w:val="FF0000"/>
          <w:sz w:val="24"/>
          <w:szCs w:val="24"/>
        </w:rPr>
        <w:t>ATTENZIONE</w:t>
      </w:r>
      <w:r w:rsidRPr="00701311">
        <w:rPr>
          <w:rFonts w:ascii="Verdana" w:hAnsi="Verdana" w:cs="Arial"/>
          <w:color w:val="FF0000"/>
          <w:sz w:val="24"/>
          <w:szCs w:val="24"/>
        </w:rPr>
        <w:t>:</w:t>
      </w:r>
      <w:r w:rsidRPr="00701311">
        <w:rPr>
          <w:rFonts w:ascii="Verdana" w:hAnsi="Verdana" w:cs="Arial"/>
          <w:sz w:val="24"/>
          <w:szCs w:val="24"/>
        </w:rPr>
        <w:t xml:space="preserve"> osserva le norme di sicurezza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color w:val="FF0000"/>
          <w:sz w:val="24"/>
          <w:szCs w:val="24"/>
        </w:rPr>
        <w:t>PREPARAZIONE</w:t>
      </w:r>
      <w:r w:rsidRPr="00701311">
        <w:rPr>
          <w:rFonts w:ascii="Verdana" w:hAnsi="Verdana" w:cs="Arial"/>
          <w:color w:val="FF0000"/>
          <w:sz w:val="24"/>
          <w:szCs w:val="24"/>
        </w:rPr>
        <w:t>:</w:t>
      </w:r>
      <w:r w:rsidRPr="00701311">
        <w:rPr>
          <w:rFonts w:ascii="Verdana" w:hAnsi="Verdana" w:cs="Arial"/>
          <w:sz w:val="24"/>
          <w:szCs w:val="24"/>
        </w:rPr>
        <w:t xml:space="preserve"> non agire di testa tua, ma segui le istruzioni che ti sono state date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color w:val="FF0000"/>
          <w:sz w:val="24"/>
          <w:szCs w:val="24"/>
        </w:rPr>
        <w:t>COLLABORAZIONE</w:t>
      </w:r>
      <w:r w:rsidRPr="00701311">
        <w:rPr>
          <w:rFonts w:ascii="Verdana" w:hAnsi="Verdana" w:cs="Arial"/>
          <w:color w:val="0000FF"/>
          <w:sz w:val="24"/>
          <w:szCs w:val="24"/>
        </w:rPr>
        <w:t>:</w:t>
      </w:r>
      <w:r w:rsidRPr="00701311">
        <w:rPr>
          <w:rFonts w:ascii="Verdana" w:hAnsi="Verdana" w:cs="Arial"/>
          <w:sz w:val="24"/>
          <w:szCs w:val="24"/>
        </w:rPr>
        <w:t xml:space="preserve"> segnala sempre guasti o inefficienze. Fai rispettare le norme di sicurezza anche dai visitatori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color w:val="FF0000"/>
          <w:sz w:val="24"/>
          <w:szCs w:val="24"/>
        </w:rPr>
        <w:t>PRUDENZA</w:t>
      </w:r>
      <w:r w:rsidRPr="00701311">
        <w:rPr>
          <w:rFonts w:ascii="Verdana" w:hAnsi="Verdana" w:cs="Arial"/>
          <w:color w:val="FF0000"/>
          <w:sz w:val="24"/>
          <w:szCs w:val="24"/>
        </w:rPr>
        <w:t>:</w:t>
      </w:r>
      <w:r w:rsidRPr="00701311">
        <w:rPr>
          <w:rFonts w:ascii="Verdana" w:hAnsi="Verdana" w:cs="Arial"/>
          <w:sz w:val="24"/>
          <w:szCs w:val="24"/>
        </w:rPr>
        <w:t xml:space="preserve"> non mettere in atto azioni che mettono a repentaglio la tua sicurezza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Pr="000445BA" w:rsidRDefault="000445BA" w:rsidP="000445BA">
      <w:pPr>
        <w:pStyle w:val="Testonormale"/>
        <w:pBdr>
          <w:top w:val="single" w:sz="6" w:space="11" w:color="auto"/>
          <w:left w:val="single" w:sz="6" w:space="7" w:color="auto"/>
          <w:bottom w:val="single" w:sz="6" w:space="11" w:color="auto"/>
          <w:right w:val="single" w:sz="6" w:space="7" w:color="auto"/>
        </w:pBdr>
        <w:spacing w:line="240" w:lineRule="auto"/>
        <w:jc w:val="center"/>
        <w:rPr>
          <w:rFonts w:ascii="Verdana" w:hAnsi="Verdana" w:cs="Arial"/>
          <w:b/>
          <w:bCs/>
          <w:color w:val="000000"/>
          <w:sz w:val="24"/>
          <w:szCs w:val="24"/>
        </w:rPr>
      </w:pPr>
      <w:r w:rsidRPr="000445BA">
        <w:rPr>
          <w:rFonts w:ascii="Verdana" w:hAnsi="Verdana" w:cs="Arial"/>
          <w:b/>
          <w:bCs/>
          <w:color w:val="000000"/>
          <w:sz w:val="24"/>
          <w:szCs w:val="24"/>
        </w:rPr>
        <w:t xml:space="preserve">I RISCHI 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Un collaboratore scolastico, sul luogo di lavoro, può andare incontro ai seguenti rischi: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0445BA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caps/>
          <w:color w:val="000000"/>
          <w:sz w:val="24"/>
          <w:szCs w:val="24"/>
        </w:rPr>
      </w:pPr>
      <w:r w:rsidRPr="000445BA">
        <w:rPr>
          <w:rFonts w:ascii="Verdana" w:hAnsi="Verdana" w:cs="Arial"/>
          <w:b/>
          <w:bCs/>
          <w:caps/>
          <w:color w:val="000000"/>
          <w:sz w:val="24"/>
          <w:szCs w:val="24"/>
        </w:rPr>
        <w:t>Rischi di infortunio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a) </w:t>
      </w:r>
      <w:r w:rsidRPr="00701311">
        <w:rPr>
          <w:rFonts w:ascii="Verdana" w:hAnsi="Verdana" w:cs="Arial"/>
          <w:b/>
          <w:bCs/>
          <w:sz w:val="24"/>
          <w:szCs w:val="24"/>
        </w:rPr>
        <w:t>Rischio chimico</w:t>
      </w:r>
      <w:r w:rsidRPr="00701311">
        <w:rPr>
          <w:rFonts w:ascii="Verdana" w:hAnsi="Verdana" w:cs="Arial"/>
          <w:sz w:val="24"/>
          <w:szCs w:val="24"/>
        </w:rPr>
        <w:t>: contatto a</w:t>
      </w:r>
      <w:r>
        <w:rPr>
          <w:rFonts w:ascii="Verdana" w:hAnsi="Verdana" w:cs="Arial"/>
          <w:sz w:val="24"/>
          <w:szCs w:val="24"/>
        </w:rPr>
        <w:t>ccidentale con prodotti chimici</w:t>
      </w:r>
      <w:r w:rsidRPr="00701311">
        <w:rPr>
          <w:rFonts w:ascii="Verdana" w:hAnsi="Verdana" w:cs="Arial"/>
          <w:sz w:val="24"/>
          <w:szCs w:val="24"/>
        </w:rPr>
        <w:t xml:space="preserve"> utilizzat</w:t>
      </w:r>
      <w:r w:rsidR="00434428">
        <w:rPr>
          <w:rFonts w:ascii="Verdana" w:hAnsi="Verdana" w:cs="Arial"/>
          <w:sz w:val="24"/>
          <w:szCs w:val="24"/>
        </w:rPr>
        <w:t>i per le operazioni di pulizia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a) </w:t>
      </w:r>
      <w:r w:rsidRPr="00701311">
        <w:rPr>
          <w:rFonts w:ascii="Verdana" w:hAnsi="Verdana" w:cs="Arial"/>
          <w:b/>
          <w:bCs/>
          <w:sz w:val="24"/>
          <w:szCs w:val="24"/>
        </w:rPr>
        <w:t>Rischio chimico</w:t>
      </w:r>
      <w:r w:rsidRPr="00701311">
        <w:rPr>
          <w:rFonts w:ascii="Verdana" w:hAnsi="Verdana" w:cs="Arial"/>
          <w:sz w:val="24"/>
          <w:szCs w:val="24"/>
        </w:rPr>
        <w:t>: esposizione a vapori prodotti durante le operazioni di pulizia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b) </w:t>
      </w:r>
      <w:r w:rsidRPr="00701311">
        <w:rPr>
          <w:rFonts w:ascii="Verdana" w:hAnsi="Verdana" w:cs="Arial"/>
          <w:b/>
          <w:bCs/>
          <w:sz w:val="24"/>
          <w:szCs w:val="24"/>
        </w:rPr>
        <w:t xml:space="preserve">Caduta da postazioni </w:t>
      </w:r>
      <w:r w:rsidRPr="00701311">
        <w:rPr>
          <w:rFonts w:ascii="Verdana" w:hAnsi="Verdana" w:cs="Arial"/>
          <w:sz w:val="24"/>
          <w:szCs w:val="24"/>
        </w:rPr>
        <w:t>sopraelevate (es. per pulizia di vetri delle finestre)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c) </w:t>
      </w:r>
      <w:r w:rsidRPr="00701311">
        <w:rPr>
          <w:rFonts w:ascii="Verdana" w:hAnsi="Verdana" w:cs="Arial"/>
          <w:b/>
          <w:bCs/>
          <w:sz w:val="24"/>
          <w:szCs w:val="24"/>
        </w:rPr>
        <w:t>Caduta da scale</w:t>
      </w:r>
      <w:r w:rsidRPr="00701311">
        <w:rPr>
          <w:rFonts w:ascii="Verdana" w:hAnsi="Verdana" w:cs="Arial"/>
          <w:sz w:val="24"/>
          <w:szCs w:val="24"/>
        </w:rPr>
        <w:t xml:space="preserve"> durante le operazioni di manutenzione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d) </w:t>
      </w:r>
      <w:r w:rsidRPr="00701311">
        <w:rPr>
          <w:rFonts w:ascii="Verdana" w:hAnsi="Verdana" w:cs="Arial"/>
          <w:b/>
          <w:bCs/>
          <w:sz w:val="24"/>
          <w:szCs w:val="24"/>
        </w:rPr>
        <w:t>Danni derivanti dalla movimentazione manuale di carichi</w:t>
      </w:r>
      <w:r w:rsidRPr="00701311">
        <w:rPr>
          <w:rFonts w:ascii="Verdana" w:hAnsi="Verdana" w:cs="Arial"/>
          <w:sz w:val="24"/>
          <w:szCs w:val="24"/>
        </w:rPr>
        <w:t>:</w:t>
      </w:r>
    </w:p>
    <w:p w:rsidR="000445BA" w:rsidRPr="00701311" w:rsidRDefault="000445BA" w:rsidP="000445BA">
      <w:pPr>
        <w:pStyle w:val="Testonormale"/>
        <w:spacing w:line="360" w:lineRule="auto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movimentazione di secchi d’acqua e prodotti per la pulizia</w:t>
      </w:r>
    </w:p>
    <w:p w:rsidR="000445BA" w:rsidRPr="00701311" w:rsidRDefault="000445BA" w:rsidP="000445BA">
      <w:pPr>
        <w:pStyle w:val="Testonormale"/>
        <w:spacing w:line="360" w:lineRule="auto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spostamento di banchi, sedie e cattedre</w:t>
      </w:r>
    </w:p>
    <w:p w:rsidR="000445BA" w:rsidRPr="00701311" w:rsidRDefault="000445BA" w:rsidP="000445BA">
      <w:pPr>
        <w:pStyle w:val="Testonormale"/>
        <w:spacing w:line="360" w:lineRule="auto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trasporto di attrezzature didattiche</w:t>
      </w:r>
    </w:p>
    <w:p w:rsidR="000445BA" w:rsidRPr="00701311" w:rsidRDefault="000445BA" w:rsidP="000445BA">
      <w:pPr>
        <w:pStyle w:val="Testonormale"/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lastRenderedPageBreak/>
        <w:t>- movimentazione di sacchi di sale antigelo (distribuito all’inizio dell’anno, 50 Kg)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e) </w:t>
      </w:r>
      <w:r w:rsidRPr="00701311">
        <w:rPr>
          <w:rFonts w:ascii="Verdana" w:hAnsi="Verdana" w:cs="Arial"/>
          <w:b/>
          <w:bCs/>
          <w:sz w:val="24"/>
          <w:szCs w:val="24"/>
        </w:rPr>
        <w:t xml:space="preserve">Rischio connesso con l’utilizzo di attrezzature: </w:t>
      </w:r>
      <w:r w:rsidRPr="00701311">
        <w:rPr>
          <w:rFonts w:ascii="Verdana" w:hAnsi="Verdana" w:cs="Arial"/>
          <w:sz w:val="24"/>
          <w:szCs w:val="24"/>
        </w:rPr>
        <w:t>fotocopiatrici, ciclostili, matrici, macchinari per le pulizie</w:t>
      </w: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380" w:hanging="38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F)  Rischio connesso con l’inadeguatezza di spogliatoi e servizi igienici</w:t>
      </w:r>
    </w:p>
    <w:p w:rsidR="000445BA" w:rsidRPr="00701311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b/>
          <w:bCs/>
          <w:caps/>
          <w:color w:val="FF0000"/>
          <w:sz w:val="24"/>
          <w:szCs w:val="24"/>
        </w:rPr>
      </w:pPr>
    </w:p>
    <w:p w:rsidR="000445BA" w:rsidRPr="000445BA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caps/>
          <w:color w:val="000000"/>
          <w:sz w:val="24"/>
          <w:szCs w:val="24"/>
        </w:rPr>
      </w:pPr>
      <w:r w:rsidRPr="000445BA">
        <w:rPr>
          <w:rFonts w:ascii="Verdana" w:hAnsi="Verdana" w:cs="Arial"/>
          <w:b/>
          <w:bCs/>
          <w:caps/>
          <w:color w:val="000000"/>
          <w:sz w:val="24"/>
          <w:szCs w:val="24"/>
        </w:rPr>
        <w:t>Il rischio chimico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Miscelare i prodotti tra di loro, oltre a essere completamente inutile ai fini del miglioramento, può ottenere un effetto pericoloso: non bisogna trasformarsi in piccoli chimici, basta seguire le istruzioni riportate sulle confezioni.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  <w:r w:rsidRPr="00701311">
        <w:rPr>
          <w:rFonts w:ascii="Verdana" w:hAnsi="Verdana" w:cs="Arial"/>
          <w:b/>
          <w:bCs/>
          <w:sz w:val="24"/>
          <w:szCs w:val="24"/>
        </w:rPr>
        <w:t>Misure da adottare:</w:t>
      </w:r>
    </w:p>
    <w:p w:rsidR="000445BA" w:rsidRPr="00701311" w:rsidRDefault="000445BA" w:rsidP="000445BA">
      <w:pPr>
        <w:pStyle w:val="Testonormale"/>
        <w:ind w:left="96" w:hanging="96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 xml:space="preserve">- mantenere i materiali di pulizia chiusi in appositi armadi o comunque in luoghi non accessibili ai bambini e lontano da fonti di calore </w:t>
      </w:r>
    </w:p>
    <w:p w:rsidR="000445BA" w:rsidRPr="00701311" w:rsidRDefault="000445BA" w:rsidP="000445BA">
      <w:pPr>
        <w:pStyle w:val="Testonormale"/>
        <w:ind w:left="96" w:hanging="96"/>
        <w:jc w:val="both"/>
        <w:rPr>
          <w:rFonts w:ascii="Verdana" w:hAnsi="Verdana" w:cs="Arial"/>
          <w:i/>
          <w:iCs/>
          <w:sz w:val="24"/>
          <w:szCs w:val="24"/>
        </w:rPr>
      </w:pPr>
    </w:p>
    <w:p w:rsidR="000445BA" w:rsidRPr="00701311" w:rsidRDefault="000445BA" w:rsidP="000445BA">
      <w:pPr>
        <w:pStyle w:val="Testonormale"/>
        <w:ind w:left="96" w:hanging="96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 xml:space="preserve">- evitare di immagazzinare nello stesso locale prodotti infiammabili e prodotti combustibili </w:t>
      </w:r>
    </w:p>
    <w:p w:rsidR="000445BA" w:rsidRPr="00701311" w:rsidRDefault="000445BA" w:rsidP="000445BA">
      <w:pPr>
        <w:pStyle w:val="Testonormale"/>
        <w:ind w:left="96" w:hanging="96"/>
        <w:jc w:val="both"/>
        <w:rPr>
          <w:rFonts w:ascii="Verdana" w:hAnsi="Verdana" w:cs="Arial"/>
          <w:i/>
          <w:iCs/>
          <w:sz w:val="24"/>
          <w:szCs w:val="24"/>
        </w:rPr>
      </w:pPr>
    </w:p>
    <w:p w:rsidR="000445BA" w:rsidRPr="00701311" w:rsidRDefault="000445BA" w:rsidP="000445BA">
      <w:pPr>
        <w:pStyle w:val="Testonormale"/>
        <w:ind w:left="96" w:hanging="96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- maneggiare i materiali di pulizia con i guanti</w:t>
      </w:r>
    </w:p>
    <w:p w:rsidR="000445BA" w:rsidRPr="00701311" w:rsidRDefault="000445BA" w:rsidP="000445BA">
      <w:pPr>
        <w:pStyle w:val="Testonormale"/>
        <w:ind w:left="96" w:hanging="96"/>
        <w:jc w:val="both"/>
        <w:rPr>
          <w:rFonts w:ascii="Verdana" w:hAnsi="Verdana" w:cs="Arial"/>
          <w:i/>
          <w:iCs/>
          <w:sz w:val="24"/>
          <w:szCs w:val="24"/>
        </w:rPr>
      </w:pPr>
    </w:p>
    <w:p w:rsidR="000445BA" w:rsidRPr="00701311" w:rsidRDefault="000445BA" w:rsidP="000445BA">
      <w:pPr>
        <w:pStyle w:val="Testonormale"/>
        <w:ind w:left="96" w:hanging="96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- evitare di toccare gli occhi e lavarsi le mani dopo aver usato fogli</w:t>
      </w:r>
      <w:r w:rsidR="00434428">
        <w:rPr>
          <w:rFonts w:ascii="Verdana" w:hAnsi="Verdana" w:cs="Arial"/>
          <w:i/>
          <w:iCs/>
          <w:sz w:val="24"/>
          <w:szCs w:val="24"/>
        </w:rPr>
        <w:t xml:space="preserve"> trasparenti </w:t>
      </w:r>
      <w:r>
        <w:rPr>
          <w:rFonts w:ascii="Verdana" w:hAnsi="Verdana" w:cs="Arial"/>
          <w:i/>
          <w:iCs/>
          <w:sz w:val="24"/>
          <w:szCs w:val="24"/>
        </w:rPr>
        <w:t>(</w:t>
      </w:r>
      <w:r w:rsidRPr="00701311">
        <w:rPr>
          <w:rFonts w:ascii="Verdana" w:hAnsi="Verdana" w:cs="Arial"/>
          <w:i/>
          <w:iCs/>
          <w:sz w:val="24"/>
          <w:szCs w:val="24"/>
        </w:rPr>
        <w:t>lucidi di acetato)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0445BA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caps/>
          <w:color w:val="000000"/>
          <w:sz w:val="24"/>
          <w:szCs w:val="24"/>
        </w:rPr>
      </w:pPr>
      <w:r w:rsidRPr="000445BA">
        <w:rPr>
          <w:rFonts w:ascii="Verdana" w:hAnsi="Verdana" w:cs="Arial"/>
          <w:b/>
          <w:bCs/>
          <w:caps/>
          <w:color w:val="000000"/>
          <w:sz w:val="24"/>
          <w:szCs w:val="24"/>
        </w:rPr>
        <w:t>Le cadute</w:t>
      </w:r>
      <w:r w:rsidRPr="000445BA">
        <w:rPr>
          <w:rFonts w:ascii="Verdana" w:hAnsi="Verdana" w:cs="Arial"/>
          <w:caps/>
          <w:color w:val="000000"/>
          <w:sz w:val="24"/>
          <w:szCs w:val="24"/>
        </w:rPr>
        <w:t xml:space="preserve"> 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Tra i rischi specifici, troviamo le cadute. Cadere significa perdere il controllo dell’equilibrio e questo può accader</w:t>
      </w:r>
      <w:r w:rsidR="00434428">
        <w:rPr>
          <w:rFonts w:ascii="Verdana" w:hAnsi="Verdana" w:cs="Arial"/>
          <w:sz w:val="24"/>
          <w:szCs w:val="24"/>
        </w:rPr>
        <w:t>e in tre particolari condizioni.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Anche se sono da ritenere genericamente le meno gravi, le cadute da terra possono comunque arrecare seri danni alla persona. Le più frequenti sono causate da scivolamento, a causa del pavimento bagnato, e da inciampamento, causate da ostacoli posti sul pavimento (recipienti, fili elettrici, ecc.)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Pertanto è bene non lasciare oggetti sul pavimento in zone di transito, e non correre sulle scale e nei corridoi</w:t>
      </w:r>
      <w:r w:rsidR="001A4F4E">
        <w:rPr>
          <w:rFonts w:ascii="Verdana" w:hAnsi="Verdana" w:cs="Arial"/>
          <w:sz w:val="24"/>
          <w:szCs w:val="24"/>
        </w:rPr>
        <w:t>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Usa le scarpe di sicurezza: sono un obbligo da rispettare per la protezione dei piedi contro le cadute. Gli scivolamenti sono possibile causa di infortunio.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Segnala che il tuo intervento rende il pavimento momentaneamente scivoloso (eventuali persone di passaggio possono così prestare maggior attenzione ed evitare incidenti di cui potresti risultare responsabile)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Le cadute da postazioni sopraelevate sono ancor più pericolose delle cadute da terra, pertanto ricordati:</w:t>
      </w:r>
    </w:p>
    <w:p w:rsidR="000445BA" w:rsidRDefault="000445BA" w:rsidP="000445BA">
      <w:pPr>
        <w:pStyle w:val="Testonormale"/>
        <w:jc w:val="both"/>
        <w:rPr>
          <w:rFonts w:ascii="Verdana" w:hAnsi="Verdana" w:cs="Times New Roman"/>
          <w:b/>
          <w:color w:val="FF9900"/>
          <w:kern w:val="28"/>
          <w:sz w:val="24"/>
          <w:szCs w:val="24"/>
        </w:rPr>
      </w:pPr>
    </w:p>
    <w:p w:rsidR="0045727C" w:rsidRDefault="0045727C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sz w:val="24"/>
          <w:szCs w:val="24"/>
        </w:rPr>
        <w:t>Misure da adottare</w:t>
      </w:r>
      <w:r w:rsidR="001A4F4E">
        <w:rPr>
          <w:rFonts w:ascii="Verdana" w:hAnsi="Verdana" w:cs="Arial"/>
          <w:sz w:val="24"/>
          <w:szCs w:val="24"/>
        </w:rPr>
        <w:t>: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i/>
          <w:iCs/>
          <w:sz w:val="24"/>
          <w:szCs w:val="24"/>
        </w:rPr>
      </w:pP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i/>
          <w:iCs/>
          <w:sz w:val="24"/>
          <w:szCs w:val="24"/>
        </w:rPr>
      </w:pPr>
      <w:r>
        <w:rPr>
          <w:rFonts w:ascii="Verdana" w:hAnsi="Verdana" w:cs="Arial"/>
          <w:i/>
          <w:iCs/>
          <w:sz w:val="24"/>
          <w:szCs w:val="24"/>
        </w:rPr>
        <w:t>Non usare mai le</w:t>
      </w:r>
      <w:r w:rsidRPr="00701311">
        <w:rPr>
          <w:rFonts w:ascii="Verdana" w:hAnsi="Verdana" w:cs="Arial"/>
          <w:i/>
          <w:iCs/>
          <w:sz w:val="24"/>
          <w:szCs w:val="24"/>
        </w:rPr>
        <w:t xml:space="preserve"> scale in modo improprio e non appoggiarti su superfici fragili o instabili</w:t>
      </w: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Non usare mezzi di fortuna per eseguire lavori in alto</w:t>
      </w: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Non lasciare oggetti sul piano della scala</w:t>
      </w: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i/>
          <w:iCs/>
          <w:sz w:val="24"/>
          <w:szCs w:val="24"/>
        </w:rPr>
      </w:pP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Non salire sulle scale con le mani occupate</w:t>
      </w: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Usa i regolatori di livello antislittanti senza ricorrere a correzioni improprie o improvvisate</w:t>
      </w:r>
    </w:p>
    <w:p w:rsidR="000445BA" w:rsidRPr="00701311" w:rsidRDefault="001A4F4E" w:rsidP="000445BA">
      <w:pPr>
        <w:pStyle w:val="Testonormale"/>
        <w:spacing w:line="240" w:lineRule="auto"/>
        <w:jc w:val="both"/>
        <w:rPr>
          <w:rFonts w:ascii="Verdana" w:hAnsi="Verdana" w:cs="Arial"/>
          <w:b/>
          <w:bCs/>
          <w:i/>
          <w:iCs/>
          <w:sz w:val="24"/>
          <w:szCs w:val="24"/>
        </w:rPr>
      </w:pPr>
      <w:r>
        <w:rPr>
          <w:rFonts w:ascii="Verdana" w:hAnsi="Verdana" w:cs="Arial"/>
          <w:i/>
          <w:iCs/>
          <w:sz w:val="24"/>
          <w:szCs w:val="24"/>
        </w:rPr>
        <w:t>È</w:t>
      </w:r>
      <w:r w:rsidR="000445BA" w:rsidRPr="00701311">
        <w:rPr>
          <w:rFonts w:ascii="Verdana" w:hAnsi="Verdana" w:cs="Arial"/>
          <w:i/>
          <w:iCs/>
          <w:sz w:val="24"/>
          <w:szCs w:val="24"/>
        </w:rPr>
        <w:t xml:space="preserve"> buona norma assicurarsi che le scale siano ben assicurate e che sia presente un'altra persona nel locale</w:t>
      </w:r>
    </w:p>
    <w:p w:rsidR="000445BA" w:rsidRPr="00701311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0445BA" w:rsidRDefault="000445BA" w:rsidP="000445BA">
      <w:pPr>
        <w:pStyle w:val="Testonormale"/>
        <w:spacing w:line="240" w:lineRule="auto"/>
        <w:jc w:val="both"/>
        <w:rPr>
          <w:rFonts w:ascii="Verdana" w:hAnsi="Verdana" w:cs="Arial"/>
          <w:caps/>
          <w:color w:val="000000"/>
          <w:sz w:val="24"/>
          <w:szCs w:val="24"/>
        </w:rPr>
      </w:pPr>
      <w:r w:rsidRPr="000445BA">
        <w:rPr>
          <w:rFonts w:ascii="Verdana" w:hAnsi="Verdana" w:cs="Arial"/>
          <w:b/>
          <w:bCs/>
          <w:caps/>
          <w:color w:val="000000"/>
          <w:sz w:val="24"/>
          <w:szCs w:val="24"/>
        </w:rPr>
        <w:t>La movimentazione di carichi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solo lo spostamento degli oggetti, ma anche il loro stoccaggio può essere effettuato in sicurezza se ci si ricorda di: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sz w:val="24"/>
          <w:szCs w:val="24"/>
        </w:rPr>
        <w:t>Misure da adottare: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i/>
          <w:iCs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- manipolare oggetti pesanti con cura e con l'aiuto di più persone se questo supera il peso limite (30 kg per gli uomini, 20 kg per le donne salvo particolari prescrizioni per patologie in corso)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- immagazzinare i materiali su superfici stabili e omogenee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- disporre oggetti pesanti nei ripiani bassi e non nei ripiani alti di armadi o scaffali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- evitare di sovraccaricare le scaffalature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i/>
          <w:iCs/>
          <w:sz w:val="24"/>
          <w:szCs w:val="24"/>
        </w:rPr>
      </w:pPr>
      <w:r w:rsidRPr="00701311">
        <w:rPr>
          <w:rFonts w:ascii="Verdana" w:hAnsi="Verdana" w:cs="Arial"/>
          <w:i/>
          <w:iCs/>
          <w:sz w:val="24"/>
          <w:szCs w:val="24"/>
        </w:rPr>
        <w:t>- evitare di stoccare i materiali in modo che sporgano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sz w:val="24"/>
          <w:szCs w:val="24"/>
        </w:rPr>
        <w:t>Rischi per la salute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266" w:hanging="266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a) Esposizione a microclima: presenza di correnti d’aria, soste all’aperto</w:t>
      </w:r>
    </w:p>
    <w:p w:rsidR="000445BA" w:rsidRPr="00701311" w:rsidRDefault="000445BA" w:rsidP="000445BA">
      <w:pPr>
        <w:pStyle w:val="Testonormale"/>
        <w:ind w:left="266" w:hanging="266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b) Patologie della colonna vertebrale connesse con la movimentazione manuale dei carichi</w:t>
      </w:r>
    </w:p>
    <w:p w:rsidR="000445BA" w:rsidRPr="00701311" w:rsidRDefault="000445BA" w:rsidP="000445BA">
      <w:pPr>
        <w:pStyle w:val="Testonormale"/>
        <w:ind w:left="266" w:hanging="266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c) Rischio biologico dovuto a:</w:t>
      </w:r>
    </w:p>
    <w:p w:rsidR="000445BA" w:rsidRPr="00701311" w:rsidRDefault="000445BA" w:rsidP="000445BA">
      <w:pPr>
        <w:pStyle w:val="Testonormale"/>
        <w:ind w:left="266" w:hanging="266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assistenza igienica ai bambini</w:t>
      </w:r>
    </w:p>
    <w:p w:rsidR="000445BA" w:rsidRPr="00701311" w:rsidRDefault="000445BA" w:rsidP="000445BA">
      <w:pPr>
        <w:pStyle w:val="Testonormale"/>
        <w:ind w:left="266" w:hanging="266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assistenza igienica ai disabili</w:t>
      </w:r>
    </w:p>
    <w:p w:rsidR="000445BA" w:rsidRPr="00701311" w:rsidRDefault="000445BA" w:rsidP="000445BA">
      <w:pPr>
        <w:pStyle w:val="Testonormale"/>
        <w:ind w:left="266" w:hanging="266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attività di sorveglianza all’aperto (controllo pulizia del cortile)</w:t>
      </w:r>
    </w:p>
    <w:p w:rsidR="000445BA" w:rsidRPr="00701311" w:rsidRDefault="000445BA" w:rsidP="000445BA">
      <w:pPr>
        <w:pStyle w:val="Testonormale"/>
        <w:ind w:left="266" w:hanging="266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condivisione dei servizi igienici con alunni ed insegnanti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Conoscerli significa prestare una maggior attenzione, essere più preparati ed agire quindi con la dovuta prudenza al fine di evitare i danni che un’azione incauta cagionerebbe.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Qui di seguito troverai norme, procedure e utili suggerimenti per svolgere con tranquillità e sicurezza il tuo lavoro.</w:t>
      </w:r>
    </w:p>
    <w:p w:rsidR="000445BA" w:rsidRPr="00701311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Pr="00701311" w:rsidRDefault="000445BA" w:rsidP="000445BA">
      <w:pPr>
        <w:pStyle w:val="Titolo1"/>
        <w:rPr>
          <w:rFonts w:ascii="Verdana" w:hAnsi="Verdana"/>
          <w:sz w:val="24"/>
          <w:szCs w:val="24"/>
        </w:rPr>
      </w:pPr>
      <w:r w:rsidRPr="00701311">
        <w:rPr>
          <w:rFonts w:ascii="Verdana" w:hAnsi="Verdana"/>
          <w:sz w:val="24"/>
          <w:szCs w:val="24"/>
        </w:rPr>
        <w:t>Procedure per la pulizia dei locali destinati ad uso scolastico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sz w:val="24"/>
          <w:szCs w:val="24"/>
        </w:rPr>
        <w:t>La pulizia</w:t>
      </w:r>
      <w:r w:rsidRPr="00701311">
        <w:rPr>
          <w:rFonts w:ascii="Verdana" w:hAnsi="Verdana" w:cs="Arial"/>
          <w:sz w:val="24"/>
          <w:szCs w:val="24"/>
        </w:rPr>
        <w:t xml:space="preserve"> ha lo scopo di rimuovere polvere, impronte e macchie da arredi, piani di lavoro e suppellettili ed è comprensiva di interventi quali </w:t>
      </w:r>
      <w:r w:rsidR="002A39FF">
        <w:rPr>
          <w:rFonts w:ascii="Verdana" w:hAnsi="Verdana" w:cs="Arial"/>
          <w:sz w:val="24"/>
          <w:szCs w:val="24"/>
        </w:rPr>
        <w:t>lo svuotamento</w:t>
      </w:r>
      <w:r w:rsidRPr="00701311">
        <w:rPr>
          <w:rFonts w:ascii="Verdana" w:hAnsi="Verdana" w:cs="Arial"/>
          <w:sz w:val="24"/>
          <w:szCs w:val="24"/>
        </w:rPr>
        <w:t xml:space="preserve"> dei contenitori raccogli rifiuti</w:t>
      </w:r>
      <w:r w:rsidR="002A39FF">
        <w:rPr>
          <w:rFonts w:ascii="Verdana" w:hAnsi="Verdana" w:cs="Arial"/>
          <w:sz w:val="24"/>
          <w:szCs w:val="24"/>
        </w:rPr>
        <w:t>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Si ottiene con un panno opportunamente umidificato con appositi prodotti, che consente di asportare anche la polvere più fine senza che si sollevi in aria</w:t>
      </w:r>
      <w:r w:rsidR="002A39FF">
        <w:rPr>
          <w:rFonts w:ascii="Verdana" w:hAnsi="Verdana" w:cs="Arial"/>
          <w:sz w:val="24"/>
          <w:szCs w:val="24"/>
        </w:rPr>
        <w:t>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color w:val="0000FF"/>
          <w:sz w:val="24"/>
          <w:szCs w:val="24"/>
        </w:rPr>
      </w:pPr>
      <w:r w:rsidRPr="00701311">
        <w:rPr>
          <w:rFonts w:ascii="Verdana" w:hAnsi="Verdana" w:cs="Arial"/>
          <w:b/>
          <w:bCs/>
          <w:color w:val="0000FF"/>
          <w:sz w:val="24"/>
          <w:szCs w:val="24"/>
        </w:rPr>
        <w:t>Attrezzature in dotazione:</w:t>
      </w:r>
    </w:p>
    <w:p w:rsidR="000445BA" w:rsidRPr="00701311" w:rsidRDefault="000445BA" w:rsidP="000445BA">
      <w:pPr>
        <w:pStyle w:val="Testonormale"/>
        <w:spacing w:line="240" w:lineRule="auto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carrello di servizio</w:t>
      </w:r>
    </w:p>
    <w:p w:rsidR="000445BA" w:rsidRPr="00701311" w:rsidRDefault="000445BA" w:rsidP="000445BA">
      <w:pPr>
        <w:pStyle w:val="Testonormale"/>
        <w:spacing w:line="240" w:lineRule="auto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panni di tessuto che non lascino pilucchi</w:t>
      </w:r>
    </w:p>
    <w:p w:rsidR="000445BA" w:rsidRPr="00701311" w:rsidRDefault="000445BA" w:rsidP="000445BA">
      <w:pPr>
        <w:pStyle w:val="Testonormale"/>
        <w:spacing w:line="240" w:lineRule="auto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panni per lucidare le superfici in legno</w:t>
      </w:r>
    </w:p>
    <w:p w:rsidR="000445BA" w:rsidRPr="00701311" w:rsidRDefault="000445BA" w:rsidP="000445BA">
      <w:pPr>
        <w:pStyle w:val="Testonormale"/>
        <w:spacing w:line="240" w:lineRule="auto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guanti per evitare che le mani entrino in contatto con polveri e prodotti chimici</w:t>
      </w:r>
    </w:p>
    <w:p w:rsidR="000445BA" w:rsidRPr="00701311" w:rsidRDefault="002A39FF" w:rsidP="000445BA">
      <w:pPr>
        <w:ind w:left="153" w:hanging="153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- </w:t>
      </w:r>
      <w:r w:rsidR="000445BA" w:rsidRPr="00701311">
        <w:rPr>
          <w:rFonts w:ascii="Verdana" w:hAnsi="Verdana" w:cs="Arial"/>
          <w:sz w:val="24"/>
          <w:szCs w:val="24"/>
        </w:rPr>
        <w:t>detergenti e pulitori specifici per i diversi materiali (legno, laminato, vetro, ecc</w:t>
      </w:r>
      <w:r w:rsidR="000445BA">
        <w:rPr>
          <w:rFonts w:ascii="Verdana" w:hAnsi="Verdana" w:cs="Arial"/>
          <w:sz w:val="24"/>
          <w:szCs w:val="24"/>
        </w:rPr>
        <w:t>.</w:t>
      </w:r>
      <w:r w:rsidR="000445BA" w:rsidRPr="00701311">
        <w:rPr>
          <w:rFonts w:ascii="Verdana" w:hAnsi="Verdana" w:cs="Arial"/>
          <w:sz w:val="24"/>
          <w:szCs w:val="24"/>
        </w:rPr>
        <w:t>)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color w:val="0000FF"/>
          <w:sz w:val="24"/>
          <w:szCs w:val="24"/>
        </w:rPr>
      </w:pPr>
      <w:r w:rsidRPr="00701311">
        <w:rPr>
          <w:rFonts w:ascii="Verdana" w:hAnsi="Verdana" w:cs="Arial"/>
          <w:b/>
          <w:bCs/>
          <w:color w:val="0000FF"/>
          <w:sz w:val="24"/>
          <w:szCs w:val="24"/>
        </w:rPr>
        <w:t>Sanificazione degli arredi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Prevede l’utilizzo di una soluzione diluita di detergente e/o disinfettante sulle superfici. La soluzione viene rinnovata ad ogni cambio locale per evitare trasmissioni di germi da un ambiente all’altro</w:t>
      </w:r>
    </w:p>
    <w:p w:rsidR="000445BA" w:rsidRPr="00701311" w:rsidRDefault="002A39FF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proofErr w:type="gramStart"/>
      <w:r>
        <w:rPr>
          <w:rFonts w:ascii="Verdana" w:hAnsi="Verdana" w:cs="Arial"/>
          <w:sz w:val="24"/>
          <w:szCs w:val="24"/>
        </w:rPr>
        <w:t xml:space="preserve">È </w:t>
      </w:r>
      <w:r w:rsidR="000445BA" w:rsidRPr="00701311">
        <w:rPr>
          <w:rFonts w:ascii="Verdana" w:hAnsi="Verdana" w:cs="Arial"/>
          <w:sz w:val="24"/>
          <w:szCs w:val="24"/>
        </w:rPr>
        <w:t xml:space="preserve"> necessario</w:t>
      </w:r>
      <w:proofErr w:type="gramEnd"/>
      <w:r w:rsidR="000445BA" w:rsidRPr="00701311">
        <w:rPr>
          <w:rFonts w:ascii="Verdana" w:hAnsi="Verdana" w:cs="Arial"/>
          <w:sz w:val="24"/>
          <w:szCs w:val="24"/>
        </w:rPr>
        <w:t xml:space="preserve"> che siano utilizzati:</w:t>
      </w:r>
    </w:p>
    <w:p w:rsidR="000445BA" w:rsidRPr="00701311" w:rsidRDefault="002A39FF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-  S</w:t>
      </w:r>
      <w:r w:rsidR="000445BA" w:rsidRPr="00701311">
        <w:rPr>
          <w:rFonts w:ascii="Verdana" w:hAnsi="Verdana" w:cs="Arial"/>
          <w:sz w:val="24"/>
          <w:szCs w:val="24"/>
        </w:rPr>
        <w:t>ecchielli diversi pe</w:t>
      </w:r>
      <w:r w:rsidR="000445BA">
        <w:rPr>
          <w:rFonts w:ascii="Verdana" w:hAnsi="Verdana" w:cs="Arial"/>
          <w:sz w:val="24"/>
          <w:szCs w:val="24"/>
        </w:rPr>
        <w:t>r intervenire in aree diverse (</w:t>
      </w:r>
      <w:r w:rsidR="000445BA" w:rsidRPr="00701311">
        <w:rPr>
          <w:rFonts w:ascii="Verdana" w:hAnsi="Verdana" w:cs="Arial"/>
          <w:sz w:val="24"/>
          <w:szCs w:val="24"/>
        </w:rPr>
        <w:t>area wc; aula; uffici)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Panni diversi preferibilmen</w:t>
      </w:r>
      <w:r w:rsidR="002A39FF">
        <w:rPr>
          <w:rFonts w:ascii="Verdana" w:hAnsi="Verdana" w:cs="Arial"/>
          <w:sz w:val="24"/>
          <w:szCs w:val="24"/>
        </w:rPr>
        <w:t>te corrispondenti ai diversi</w:t>
      </w:r>
      <w:r w:rsidRPr="00701311">
        <w:rPr>
          <w:rFonts w:ascii="Verdana" w:hAnsi="Verdana" w:cs="Arial"/>
          <w:sz w:val="24"/>
          <w:szCs w:val="24"/>
        </w:rPr>
        <w:t xml:space="preserve"> secchielli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Guanti in gomma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Detergenti - disinfettanti</w:t>
      </w:r>
    </w:p>
    <w:p w:rsidR="000445BA" w:rsidRPr="00701311" w:rsidRDefault="000445BA" w:rsidP="000445BA">
      <w:pPr>
        <w:pStyle w:val="Testonormale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b/>
          <w:bCs/>
          <w:color w:val="0000FF"/>
          <w:sz w:val="24"/>
          <w:szCs w:val="24"/>
        </w:rPr>
      </w:pPr>
      <w:r w:rsidRPr="00701311">
        <w:rPr>
          <w:rFonts w:ascii="Verdana" w:hAnsi="Verdana" w:cs="Arial"/>
          <w:b/>
          <w:bCs/>
          <w:color w:val="0000FF"/>
          <w:sz w:val="24"/>
          <w:szCs w:val="24"/>
        </w:rPr>
        <w:t>Scopatura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Ha lo scopo di eliminare lo sporco libero che si deposita continuamente sulle superfici dei pavimenti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Si utilizza: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carrello di servizio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scopa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paletta per la raccolta dello sporco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guanti in gomma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La base della scopa deve scorrere quanto più vicina all’operatore, permettendogli di mantenere una posizione ben eretta.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In aree particolarmente polverose sarà bene indossare la mascherina per evitare l’inalazione di polveri</w:t>
      </w:r>
      <w:r>
        <w:rPr>
          <w:rFonts w:ascii="Verdana" w:hAnsi="Verdana" w:cs="Arial"/>
          <w:sz w:val="24"/>
          <w:szCs w:val="24"/>
        </w:rPr>
        <w:t>.</w:t>
      </w:r>
    </w:p>
    <w:p w:rsidR="000445BA" w:rsidRPr="00701311" w:rsidRDefault="000445BA" w:rsidP="000445BA">
      <w:pPr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.</w:t>
      </w:r>
    </w:p>
    <w:p w:rsidR="000445BA" w:rsidRDefault="000445BA" w:rsidP="000445BA">
      <w:pPr>
        <w:pStyle w:val="H3"/>
        <w:rPr>
          <w:rFonts w:ascii="Verdana" w:hAnsi="Verdana" w:cs="Arial"/>
          <w:bCs/>
          <w:color w:val="0000FF"/>
          <w:sz w:val="24"/>
          <w:szCs w:val="24"/>
        </w:rPr>
      </w:pPr>
    </w:p>
    <w:p w:rsidR="000445BA" w:rsidRPr="00701311" w:rsidRDefault="000445BA" w:rsidP="000445BA">
      <w:pPr>
        <w:pStyle w:val="H3"/>
        <w:rPr>
          <w:rFonts w:ascii="Verdana" w:hAnsi="Verdana" w:cs="Arial"/>
          <w:bCs/>
          <w:color w:val="0000FF"/>
          <w:sz w:val="24"/>
          <w:szCs w:val="24"/>
        </w:rPr>
      </w:pPr>
      <w:r w:rsidRPr="00701311">
        <w:rPr>
          <w:rFonts w:ascii="Verdana" w:hAnsi="Verdana" w:cs="Arial"/>
          <w:bCs/>
          <w:color w:val="0000FF"/>
          <w:sz w:val="24"/>
          <w:szCs w:val="24"/>
        </w:rPr>
        <w:t>Lavaggio manuale dei pavimenti</w:t>
      </w:r>
    </w:p>
    <w:p w:rsidR="000445BA" w:rsidRPr="00701311" w:rsidRDefault="000445BA" w:rsidP="002A39FF">
      <w:p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L’operazione di lavaggio va fatta precedere dalla scopatura del pavimento per l’eliminazione dello sporco più grossolano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Si utilizza: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- </w:t>
      </w:r>
      <w:r w:rsidRPr="00701311">
        <w:rPr>
          <w:rFonts w:ascii="Verdana" w:hAnsi="Verdana" w:cs="Arial"/>
          <w:sz w:val="24"/>
          <w:szCs w:val="24"/>
        </w:rPr>
        <w:t>carrello con separatore acqua sporca/acqua pulita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detergente</w:t>
      </w:r>
    </w:p>
    <w:p w:rsidR="000445BA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scarpe antiscivolo</w:t>
      </w:r>
    </w:p>
    <w:p w:rsidR="002A39FF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è </w:t>
      </w:r>
      <w:r w:rsidRPr="00701311">
        <w:rPr>
          <w:rFonts w:ascii="Verdana" w:hAnsi="Verdana" w:cs="Arial"/>
          <w:sz w:val="24"/>
          <w:szCs w:val="24"/>
        </w:rPr>
        <w:t>bene segnalare che il pavimento è m</w:t>
      </w:r>
      <w:r>
        <w:rPr>
          <w:rFonts w:ascii="Verdana" w:hAnsi="Verdana" w:cs="Arial"/>
          <w:sz w:val="24"/>
          <w:szCs w:val="24"/>
        </w:rPr>
        <w:t>omentaneamente reso scivoloso e</w:t>
      </w:r>
      <w:r w:rsidRPr="00701311">
        <w:rPr>
          <w:rFonts w:ascii="Verdana" w:hAnsi="Verdana" w:cs="Arial"/>
          <w:sz w:val="24"/>
          <w:szCs w:val="24"/>
        </w:rPr>
        <w:t>, in aree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di transito quali le vie esodo, lasciare una parte libera per il passaggio sicuro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color w:val="0000FF"/>
          <w:sz w:val="24"/>
          <w:szCs w:val="24"/>
        </w:rPr>
      </w:pPr>
      <w:r w:rsidRPr="00701311">
        <w:rPr>
          <w:rFonts w:ascii="Verdana" w:hAnsi="Verdana" w:cs="Arial"/>
          <w:b/>
          <w:bCs/>
          <w:color w:val="0000FF"/>
          <w:sz w:val="24"/>
          <w:szCs w:val="24"/>
        </w:rPr>
        <w:t>Pulizia e disinfezione dei servizi igienici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Per operare la pulizia, nonché la disinfezione destinata alla eliminazione della carica batterica è necessario utilizzare: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 carrello di servizio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 paletta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 spugne per l’applicazione di soluzioni decalcificanti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 guanti di gomma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 materiali per rifornire i distributori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 detergenti e disinfettanti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detergenti decalcificanti non corrosivi verso smalti e cromature</w:t>
      </w:r>
    </w:p>
    <w:p w:rsidR="000445BA" w:rsidRPr="00701311" w:rsidRDefault="000445BA" w:rsidP="000445BA">
      <w:pPr>
        <w:pStyle w:val="Testonormale"/>
        <w:ind w:left="210" w:hanging="21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disincrostanti acidi per l’eliminazione del calcare da superfici interne di wc e orinatoi</w:t>
      </w:r>
    </w:p>
    <w:p w:rsidR="000445BA" w:rsidRPr="00701311" w:rsidRDefault="000445BA" w:rsidP="000445BA">
      <w:pPr>
        <w:pStyle w:val="Testonormale"/>
        <w:ind w:left="210" w:hanging="210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color w:val="0000FF"/>
          <w:sz w:val="24"/>
          <w:szCs w:val="24"/>
        </w:rPr>
      </w:pPr>
      <w:r w:rsidRPr="00701311">
        <w:rPr>
          <w:rFonts w:ascii="Verdana" w:hAnsi="Verdana" w:cs="Arial"/>
          <w:b/>
          <w:bCs/>
          <w:color w:val="0000FF"/>
          <w:sz w:val="24"/>
          <w:szCs w:val="24"/>
        </w:rPr>
        <w:t>Pulizia delle superfici verticali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Consiste nel rimuovere lo sporco da superfici di varia natura comprese le vetrate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Si utilizzano: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-  </w:t>
      </w:r>
      <w:proofErr w:type="spellStart"/>
      <w:r w:rsidRPr="00701311">
        <w:rPr>
          <w:rFonts w:ascii="Verdana" w:hAnsi="Verdana" w:cs="Arial"/>
          <w:sz w:val="24"/>
          <w:szCs w:val="24"/>
        </w:rPr>
        <w:t>tergivetro</w:t>
      </w:r>
      <w:proofErr w:type="spellEnd"/>
      <w:r w:rsidRPr="00701311">
        <w:rPr>
          <w:rFonts w:ascii="Verdana" w:hAnsi="Verdana" w:cs="Arial"/>
          <w:sz w:val="24"/>
          <w:szCs w:val="24"/>
        </w:rPr>
        <w:t xml:space="preserve">, </w:t>
      </w:r>
      <w:proofErr w:type="spellStart"/>
      <w:r w:rsidRPr="00701311">
        <w:rPr>
          <w:rFonts w:ascii="Verdana" w:hAnsi="Verdana" w:cs="Arial"/>
          <w:sz w:val="24"/>
          <w:szCs w:val="24"/>
        </w:rPr>
        <w:t>bagnavetro</w:t>
      </w:r>
      <w:proofErr w:type="spellEnd"/>
      <w:r w:rsidRPr="00701311">
        <w:rPr>
          <w:rFonts w:ascii="Verdana" w:hAnsi="Verdana" w:cs="Arial"/>
          <w:sz w:val="24"/>
          <w:szCs w:val="24"/>
        </w:rPr>
        <w:t>, asta telescopica, raschietto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secchio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guanti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pelle scamosciata, panno spugna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 detergenti per le diverse superfici (vetro, piastrelle)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L’intervento si completa con l’asciugatura del pavimento sottostante su cui possono essere cadute gocce di soluzione.</w:t>
      </w:r>
    </w:p>
    <w:p w:rsidR="000445BA" w:rsidRPr="00701311" w:rsidRDefault="000445BA" w:rsidP="000445BA">
      <w:pPr>
        <w:pStyle w:val="Titolo2"/>
        <w:rPr>
          <w:rFonts w:ascii="Verdana" w:hAnsi="Verdana" w:cs="Arial"/>
          <w:b w:val="0"/>
          <w:color w:val="auto"/>
          <w:sz w:val="24"/>
          <w:szCs w:val="24"/>
        </w:rPr>
      </w:pPr>
    </w:p>
    <w:p w:rsidR="000445BA" w:rsidRDefault="000445BA" w:rsidP="000445BA">
      <w:pPr>
        <w:rPr>
          <w:sz w:val="24"/>
          <w:szCs w:val="24"/>
        </w:rPr>
      </w:pPr>
    </w:p>
    <w:p w:rsidR="000445BA" w:rsidRPr="00701311" w:rsidRDefault="000445BA" w:rsidP="000445BA">
      <w:pPr>
        <w:pStyle w:val="Titolo2"/>
        <w:rPr>
          <w:rFonts w:ascii="Verdana" w:hAnsi="Verdana"/>
          <w:sz w:val="24"/>
          <w:szCs w:val="24"/>
        </w:rPr>
      </w:pPr>
      <w:r w:rsidRPr="00701311">
        <w:rPr>
          <w:rFonts w:ascii="Verdana" w:hAnsi="Verdana"/>
          <w:sz w:val="24"/>
          <w:szCs w:val="24"/>
        </w:rPr>
        <w:lastRenderedPageBreak/>
        <w:t>LE MACCHINE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Sono impiegate per ridurre la fatica purché si utilizzino nel modo corretto: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Controlla l’integrità prima di usarle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Controlla l’integrità del cavo elettrico e l’idoneità delle prese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Fai la manutenzione solo con la macchina scollegata elettricamente e solo se si è abilitati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lasciare le macchine in funzione incustodite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farle usare a chi non è preparato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collegare più macchine alla stessa presa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Tieni il cavo dietro e sopra la spalla</w:t>
      </w:r>
    </w:p>
    <w:p w:rsidR="000445BA" w:rsidRPr="00701311" w:rsidRDefault="000445BA" w:rsidP="002A39FF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rimuovere o modificare parti della macchina (soprattutto le protezioni o gli interruttori di sicurezza)</w:t>
      </w:r>
    </w:p>
    <w:p w:rsidR="000445BA" w:rsidRDefault="000445BA" w:rsidP="002A39FF">
      <w:p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Riponi in modo ordinato oggetti appuntiti o taglienti (forbici, tagliacarte) possibilmente nelle loro custodie</w:t>
      </w:r>
      <w:r w:rsidR="00EC6403">
        <w:rPr>
          <w:rFonts w:ascii="Verdana" w:hAnsi="Verdana" w:cs="Arial"/>
          <w:sz w:val="24"/>
          <w:szCs w:val="24"/>
        </w:rPr>
        <w:t>.</w:t>
      </w:r>
    </w:p>
    <w:p w:rsidR="00EC6403" w:rsidRPr="00701311" w:rsidRDefault="00EC6403" w:rsidP="002A39FF">
      <w:pPr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2A39FF">
      <w:pPr>
        <w:pStyle w:val="Titolo2"/>
        <w:rPr>
          <w:rFonts w:ascii="Verdana" w:hAnsi="Verdana"/>
          <w:sz w:val="24"/>
          <w:szCs w:val="24"/>
        </w:rPr>
      </w:pPr>
      <w:r w:rsidRPr="00701311">
        <w:rPr>
          <w:rFonts w:ascii="Verdana" w:hAnsi="Verdana"/>
          <w:sz w:val="24"/>
          <w:szCs w:val="24"/>
        </w:rPr>
        <w:t>ATTENZIONE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Alla fine del turno di lavoro ogni lavoratore deve: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EC6403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- L</w:t>
      </w:r>
      <w:r w:rsidR="000445BA" w:rsidRPr="00701311">
        <w:rPr>
          <w:rFonts w:ascii="Verdana" w:hAnsi="Verdana" w:cs="Arial"/>
          <w:sz w:val="24"/>
          <w:szCs w:val="24"/>
        </w:rPr>
        <w:t>avare e stendere ad asciugare i panni usati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Svuotare i serbatoi delle macchine usate e ripulirle</w:t>
      </w:r>
    </w:p>
    <w:p w:rsidR="000445BA" w:rsidRPr="00701311" w:rsidRDefault="00EC6403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- S</w:t>
      </w:r>
      <w:r w:rsidR="000445BA" w:rsidRPr="00701311">
        <w:rPr>
          <w:rFonts w:ascii="Verdana" w:hAnsi="Verdana" w:cs="Arial"/>
          <w:sz w:val="24"/>
          <w:szCs w:val="24"/>
        </w:rPr>
        <w:t>egnalare tempestivamente qualsiasi anomalia al direttore amministrativo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EC6403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Prima di lasciare completamente l’edificio, a fine giornata, control</w:t>
      </w:r>
      <w:r>
        <w:rPr>
          <w:rFonts w:ascii="Verdana" w:hAnsi="Verdana" w:cs="Arial"/>
          <w:sz w:val="24"/>
          <w:szCs w:val="24"/>
        </w:rPr>
        <w:t xml:space="preserve">la che tutte le vie di accesso </w:t>
      </w:r>
      <w:r w:rsidRPr="00701311">
        <w:rPr>
          <w:rFonts w:ascii="Verdana" w:hAnsi="Verdana" w:cs="Arial"/>
          <w:sz w:val="24"/>
          <w:szCs w:val="24"/>
        </w:rPr>
        <w:t>siano ben chiuse per evitare che malintenzionati possano entrare.</w:t>
      </w:r>
    </w:p>
    <w:p w:rsidR="000445BA" w:rsidRPr="00701311" w:rsidRDefault="000445BA" w:rsidP="00EC6403">
      <w:p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La legge vuole che ogni lavoratore partecipi ai processi di sicurezza sul luogo di lavoro, pertanto sei invitato a suggerire al direttore amministrativo tutti i miglioramenti possibili nell’applicazione delle procedure</w:t>
      </w:r>
      <w:r w:rsidR="00EC6403">
        <w:rPr>
          <w:rFonts w:ascii="Verdana" w:hAnsi="Verdana" w:cs="Arial"/>
          <w:sz w:val="24"/>
          <w:szCs w:val="24"/>
        </w:rPr>
        <w:t>.</w:t>
      </w:r>
    </w:p>
    <w:p w:rsidR="000445BA" w:rsidRPr="00701311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Pr="00701311" w:rsidRDefault="000445BA" w:rsidP="000445BA">
      <w:pPr>
        <w:pStyle w:val="Titolo2"/>
        <w:rPr>
          <w:rFonts w:ascii="Verdana" w:hAnsi="Verdana"/>
          <w:sz w:val="24"/>
          <w:szCs w:val="24"/>
        </w:rPr>
      </w:pPr>
      <w:r w:rsidRPr="00701311">
        <w:rPr>
          <w:rFonts w:ascii="Verdana" w:hAnsi="Verdana"/>
          <w:sz w:val="24"/>
          <w:szCs w:val="24"/>
        </w:rPr>
        <w:t>I RISCHI DELL’ELETTRIC</w:t>
      </w:r>
      <w:r w:rsidR="00EC6403" w:rsidRPr="00701311">
        <w:rPr>
          <w:rFonts w:ascii="Verdana" w:hAnsi="Verdana"/>
          <w:sz w:val="24"/>
          <w:szCs w:val="24"/>
        </w:rPr>
        <w:t>I</w:t>
      </w:r>
      <w:r w:rsidR="00EC6403">
        <w:rPr>
          <w:rFonts w:ascii="Verdana" w:hAnsi="Verdana"/>
          <w:sz w:val="24"/>
          <w:szCs w:val="24"/>
        </w:rPr>
        <w:t>TÀ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L’elettricità è inodore, incolore, insapore e ci si accorge della sua presenza o con strumenti speciali o “prendendo la scossa”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Pertanto ti consiglio: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improvvisarti elettricista: fai chiamare un addetto</w:t>
      </w:r>
    </w:p>
    <w:p w:rsidR="000445BA" w:rsidRPr="00701311" w:rsidRDefault="000445BA" w:rsidP="000445BA">
      <w:pPr>
        <w:pStyle w:val="Testonormale"/>
        <w:numPr>
          <w:ilvl w:val="0"/>
          <w:numId w:val="2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maneggiare le spine e le prese con le mani bagnate e verifica prima l’integrità di cavi e di attrezzature elettriche prima di usarle sul bagnato</w:t>
      </w:r>
    </w:p>
    <w:p w:rsidR="000445BA" w:rsidRPr="00701311" w:rsidRDefault="000445BA" w:rsidP="000445BA">
      <w:pPr>
        <w:pStyle w:val="Testonormale"/>
        <w:numPr>
          <w:ilvl w:val="0"/>
          <w:numId w:val="3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Stacca la corrente del quadro generale prima di effettuare un intervento di manutenzione</w:t>
      </w:r>
    </w:p>
    <w:p w:rsidR="000445BA" w:rsidRPr="00701311" w:rsidRDefault="000445BA" w:rsidP="000445BA">
      <w:pPr>
        <w:pStyle w:val="Testonormale"/>
        <w:numPr>
          <w:ilvl w:val="0"/>
          <w:numId w:val="4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Segnale guasti e anomalie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numPr>
          <w:ilvl w:val="0"/>
          <w:numId w:val="5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manomettere i quadri elettrici</w:t>
      </w:r>
    </w:p>
    <w:p w:rsidR="000445BA" w:rsidRPr="00701311" w:rsidRDefault="000445BA" w:rsidP="000445BA">
      <w:pPr>
        <w:pStyle w:val="Testonormale"/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estrarre mai le spine tirandole dal cavo elettrico</w:t>
      </w:r>
    </w:p>
    <w:p w:rsidR="000445BA" w:rsidRPr="00701311" w:rsidRDefault="000445BA" w:rsidP="000445BA">
      <w:pPr>
        <w:pStyle w:val="Testonormale"/>
        <w:numPr>
          <w:ilvl w:val="0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lastRenderedPageBreak/>
        <w:t>Osserva la normativa in vigore sull</w:t>
      </w:r>
      <w:r>
        <w:rPr>
          <w:rFonts w:ascii="Verdana" w:hAnsi="Verdana" w:cs="Arial"/>
          <w:sz w:val="24"/>
          <w:szCs w:val="24"/>
        </w:rPr>
        <w:t>’uso delle lampade elettriche (</w:t>
      </w:r>
      <w:r w:rsidRPr="00701311">
        <w:rPr>
          <w:rFonts w:ascii="Verdana" w:hAnsi="Verdana" w:cs="Arial"/>
          <w:sz w:val="24"/>
          <w:szCs w:val="24"/>
        </w:rPr>
        <w:t>devono avere l’impugnatura di materiale isolante non igroscopico; avere le parti in tensione completamente protette in modo da evitare ogni possibilità di contatto a</w:t>
      </w:r>
      <w:r>
        <w:rPr>
          <w:rFonts w:ascii="Verdana" w:hAnsi="Verdana" w:cs="Arial"/>
          <w:sz w:val="24"/>
          <w:szCs w:val="24"/>
        </w:rPr>
        <w:t xml:space="preserve">nche accidentale; essere munite </w:t>
      </w:r>
      <w:r w:rsidRPr="00701311">
        <w:rPr>
          <w:rFonts w:ascii="Verdana" w:hAnsi="Verdana" w:cs="Arial"/>
          <w:sz w:val="24"/>
          <w:szCs w:val="24"/>
        </w:rPr>
        <w:t>di gabbia di protezione della lampadina, fissata mediante collare esterno all’impugnatura isolante;</w:t>
      </w:r>
      <w:r>
        <w:rPr>
          <w:rFonts w:ascii="Verdana" w:hAnsi="Verdana" w:cs="Arial"/>
          <w:sz w:val="24"/>
          <w:szCs w:val="24"/>
        </w:rPr>
        <w:t xml:space="preserve"> </w:t>
      </w:r>
      <w:r w:rsidRPr="00701311">
        <w:rPr>
          <w:rFonts w:ascii="Verdana" w:hAnsi="Verdana" w:cs="Arial"/>
          <w:sz w:val="24"/>
          <w:szCs w:val="24"/>
        </w:rPr>
        <w:t>garantire il perfetto isolamento delle parti in tensione delle parti metalliche eventualmente fissate all’impugnatura)</w:t>
      </w:r>
    </w:p>
    <w:p w:rsidR="000445BA" w:rsidRPr="00701311" w:rsidRDefault="000445BA" w:rsidP="000445BA">
      <w:pPr>
        <w:pStyle w:val="Testonormale"/>
        <w:numPr>
          <w:ilvl w:val="0"/>
          <w:numId w:val="8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 possibile non usare le prese volanti (le cosiddette ciabatte) e i riduttori, occasionalmente servirsi almeno di quelli a norme con marcatura CE</w:t>
      </w:r>
      <w:r w:rsidR="00EC6403">
        <w:rPr>
          <w:rFonts w:ascii="Verdana" w:hAnsi="Verdana" w:cs="Arial"/>
          <w:sz w:val="24"/>
          <w:szCs w:val="24"/>
        </w:rPr>
        <w:t>.</w:t>
      </w:r>
    </w:p>
    <w:p w:rsidR="000445BA" w:rsidRPr="00701311" w:rsidRDefault="000445BA" w:rsidP="000445BA">
      <w:pPr>
        <w:outlineLvl w:val="0"/>
        <w:rPr>
          <w:rFonts w:ascii="Verdana" w:hAnsi="Verdana"/>
          <w:b/>
          <w:color w:val="FF9900"/>
          <w:sz w:val="24"/>
          <w:szCs w:val="24"/>
        </w:rPr>
      </w:pPr>
    </w:p>
    <w:p w:rsidR="000445BA" w:rsidRPr="00701311" w:rsidRDefault="000445BA" w:rsidP="000445BA">
      <w:pPr>
        <w:pStyle w:val="Titolo2"/>
        <w:rPr>
          <w:rFonts w:ascii="Verdana" w:hAnsi="Verdana"/>
          <w:sz w:val="24"/>
          <w:szCs w:val="24"/>
        </w:rPr>
      </w:pPr>
      <w:r w:rsidRPr="00701311">
        <w:rPr>
          <w:rFonts w:ascii="Verdana" w:hAnsi="Verdana"/>
          <w:sz w:val="24"/>
          <w:szCs w:val="24"/>
        </w:rPr>
        <w:t>L’INCENDIO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Per svilupparsi ha bisogno della presenza concomitante di tre elementi: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caps/>
          <w:color w:val="FF0000"/>
          <w:sz w:val="24"/>
          <w:szCs w:val="24"/>
        </w:rPr>
        <w:t>il combustibile</w:t>
      </w:r>
      <w:r>
        <w:rPr>
          <w:rFonts w:ascii="Verdana" w:hAnsi="Verdana" w:cs="Arial"/>
          <w:sz w:val="24"/>
          <w:szCs w:val="24"/>
        </w:rPr>
        <w:t xml:space="preserve"> (l</w:t>
      </w:r>
      <w:r w:rsidRPr="00701311">
        <w:rPr>
          <w:rFonts w:ascii="Verdana" w:hAnsi="Verdana" w:cs="Arial"/>
          <w:sz w:val="24"/>
          <w:szCs w:val="24"/>
        </w:rPr>
        <w:t>egno, carta, benzina, ecc.)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caps/>
          <w:color w:val="FF0000"/>
          <w:sz w:val="24"/>
          <w:szCs w:val="24"/>
        </w:rPr>
        <w:t>il comburente</w:t>
      </w:r>
      <w:r w:rsidRPr="00701311">
        <w:rPr>
          <w:rFonts w:ascii="Verdana" w:hAnsi="Verdana" w:cs="Arial"/>
          <w:sz w:val="24"/>
          <w:szCs w:val="24"/>
        </w:rPr>
        <w:t xml:space="preserve"> (l’ossigeno nell’aria)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caps/>
          <w:color w:val="FF0000"/>
          <w:sz w:val="24"/>
          <w:szCs w:val="24"/>
        </w:rPr>
        <w:t>l’energia termica d’innesco</w:t>
      </w:r>
      <w:r>
        <w:rPr>
          <w:rFonts w:ascii="Verdana" w:hAnsi="Verdana" w:cs="Arial"/>
          <w:sz w:val="24"/>
          <w:szCs w:val="24"/>
        </w:rPr>
        <w:t xml:space="preserve"> (</w:t>
      </w:r>
      <w:r w:rsidRPr="00701311">
        <w:rPr>
          <w:rFonts w:ascii="Verdana" w:hAnsi="Verdana" w:cs="Arial"/>
          <w:sz w:val="24"/>
          <w:szCs w:val="24"/>
        </w:rPr>
        <w:t>fiamma, scintilla, materiale surriscaldato, ecc.)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Per evitare il rischio di incendio</w:t>
      </w:r>
    </w:p>
    <w:p w:rsidR="000445BA" w:rsidRPr="00EC6403" w:rsidRDefault="000445BA" w:rsidP="000445BA">
      <w:pPr>
        <w:pStyle w:val="Testonormale"/>
        <w:numPr>
          <w:ilvl w:val="0"/>
          <w:numId w:val="9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Rispetta sempre il divieto “NON FUMARE”</w:t>
      </w:r>
    </w:p>
    <w:p w:rsidR="000445BA" w:rsidRPr="00701311" w:rsidRDefault="000445BA" w:rsidP="000445BA">
      <w:pPr>
        <w:pStyle w:val="Testonormale"/>
        <w:numPr>
          <w:ilvl w:val="0"/>
          <w:numId w:val="10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trascurare di segnalare al personale addetto le inefficienze e i guasti degli impianti di spegnimento</w:t>
      </w:r>
    </w:p>
    <w:p w:rsidR="000445BA" w:rsidRPr="00701311" w:rsidRDefault="000445BA" w:rsidP="000445BA">
      <w:pPr>
        <w:pStyle w:val="Testonormale"/>
        <w:numPr>
          <w:ilvl w:val="0"/>
          <w:numId w:val="11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Assicurati che le vie di fuga siano sempre agibili</w:t>
      </w:r>
    </w:p>
    <w:p w:rsidR="000445BA" w:rsidRPr="00701311" w:rsidRDefault="00EC6403" w:rsidP="000445BA">
      <w:pPr>
        <w:pStyle w:val="Testonormale"/>
        <w:numPr>
          <w:ilvl w:val="0"/>
          <w:numId w:val="12"/>
        </w:num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Rispetta le norme date dal Dirigente S</w:t>
      </w:r>
      <w:r w:rsidR="000445BA" w:rsidRPr="00701311">
        <w:rPr>
          <w:rFonts w:ascii="Verdana" w:hAnsi="Verdana" w:cs="Arial"/>
          <w:sz w:val="24"/>
          <w:szCs w:val="24"/>
        </w:rPr>
        <w:t>colastico</w:t>
      </w:r>
    </w:p>
    <w:p w:rsidR="000445BA" w:rsidRPr="00701311" w:rsidRDefault="000445BA" w:rsidP="000445BA">
      <w:pPr>
        <w:pStyle w:val="Testonormale"/>
        <w:numPr>
          <w:ilvl w:val="0"/>
          <w:numId w:val="13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In caso sia avvistato un incendio avverti la squadra antincendio e inizia le procedure stabilite dalla direzione della scuola</w:t>
      </w:r>
    </w:p>
    <w:p w:rsidR="000445BA" w:rsidRPr="00701311" w:rsidRDefault="000445BA" w:rsidP="000445BA">
      <w:pPr>
        <w:pStyle w:val="Testonormale"/>
        <w:numPr>
          <w:ilvl w:val="0"/>
          <w:numId w:val="14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 sei addestrato e puoi agire in condizioni di sicurezza, usa gli estintori</w:t>
      </w:r>
    </w:p>
    <w:p w:rsidR="000445BA" w:rsidRPr="00701311" w:rsidRDefault="000445BA" w:rsidP="000445BA">
      <w:pPr>
        <w:pStyle w:val="Testonormale"/>
        <w:numPr>
          <w:ilvl w:val="0"/>
          <w:numId w:val="15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 le condizioni sono pericolose abbandona il locale</w:t>
      </w:r>
    </w:p>
    <w:p w:rsidR="000445BA" w:rsidRPr="00701311" w:rsidRDefault="000445BA" w:rsidP="000445BA">
      <w:pPr>
        <w:pStyle w:val="Testonormale"/>
        <w:numPr>
          <w:ilvl w:val="0"/>
          <w:numId w:val="16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Muoviti con calma e determinazione: il panico non ti aiuta</w:t>
      </w:r>
    </w:p>
    <w:p w:rsidR="000445BA" w:rsidRPr="00701311" w:rsidRDefault="000445BA" w:rsidP="000445BA">
      <w:pPr>
        <w:pStyle w:val="Testonormale"/>
        <w:numPr>
          <w:ilvl w:val="0"/>
          <w:numId w:val="17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usare mai acqua sulle apparecchiature elettriche e in ogni caso stacca la corrente</w:t>
      </w:r>
    </w:p>
    <w:p w:rsidR="000445BA" w:rsidRPr="00701311" w:rsidRDefault="000445BA" w:rsidP="000445BA">
      <w:pPr>
        <w:pStyle w:val="Testonormale"/>
        <w:numPr>
          <w:ilvl w:val="0"/>
          <w:numId w:val="18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Durante l’evacuazione mantieni la calma, evacua l’edificio senza attardarti a prendere gli effetti personali e senza correre.</w:t>
      </w:r>
    </w:p>
    <w:p w:rsidR="000445BA" w:rsidRPr="00701311" w:rsidRDefault="000445BA" w:rsidP="000445BA">
      <w:pPr>
        <w:pStyle w:val="Testonormale"/>
        <w:numPr>
          <w:ilvl w:val="0"/>
          <w:numId w:val="19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fare uso dell’ascensore: è una trappola nonché il camino in cui si incanalano i fumi tossici</w:t>
      </w:r>
    </w:p>
    <w:p w:rsidR="000445BA" w:rsidRPr="00701311" w:rsidRDefault="000445BA" w:rsidP="000445BA">
      <w:pPr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itolo2"/>
        <w:rPr>
          <w:rFonts w:ascii="Verdana" w:hAnsi="Verdana"/>
          <w:sz w:val="24"/>
          <w:szCs w:val="24"/>
        </w:rPr>
      </w:pPr>
      <w:r w:rsidRPr="00701311">
        <w:rPr>
          <w:rFonts w:ascii="Verdana" w:hAnsi="Verdana"/>
          <w:sz w:val="24"/>
          <w:szCs w:val="24"/>
        </w:rPr>
        <w:t>PRIMO SOCCORSO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 vedi un infortunato mantieni la calma e impedisci l’affollamento intorno all’infortunato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Manda a chiamare il personale di soccorso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 sei qualificato presta il tuo aiuto in attesa del personale sanitario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numPr>
          <w:ilvl w:val="0"/>
          <w:numId w:val="20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 sospetti fratture, lesioni alla colonna vertebrale, o un trauma cranico, NON MUOVERE IL FERITO.</w:t>
      </w:r>
    </w:p>
    <w:p w:rsidR="000445BA" w:rsidRPr="00701311" w:rsidRDefault="000445BA" w:rsidP="000445BA">
      <w:pPr>
        <w:pStyle w:val="Testonormale"/>
        <w:numPr>
          <w:ilvl w:val="0"/>
          <w:numId w:val="21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Se vedi delle perdite di sangue, comprimi le ferite con bende e fazzoletti.</w:t>
      </w:r>
    </w:p>
    <w:p w:rsidR="000445BA" w:rsidRPr="00701311" w:rsidRDefault="000445BA" w:rsidP="000445BA">
      <w:pPr>
        <w:pStyle w:val="Testonormale"/>
        <w:numPr>
          <w:ilvl w:val="0"/>
          <w:numId w:val="22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lastRenderedPageBreak/>
        <w:t>Elimina, se è il caso e se è possibile, la causa che ha provocato l’infortunio.</w:t>
      </w:r>
    </w:p>
    <w:p w:rsidR="000445BA" w:rsidRPr="00701311" w:rsidRDefault="000445BA" w:rsidP="000445BA">
      <w:pPr>
        <w:pStyle w:val="Testonormale"/>
        <w:numPr>
          <w:ilvl w:val="0"/>
          <w:numId w:val="23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somministrare mai di tua iniziativa farmaci, cibi o bevande.</w:t>
      </w:r>
    </w:p>
    <w:p w:rsidR="000445BA" w:rsidRPr="00E76FCA" w:rsidRDefault="000445BA" w:rsidP="000445BA">
      <w:pPr>
        <w:pStyle w:val="Testonormale"/>
        <w:numPr>
          <w:ilvl w:val="0"/>
          <w:numId w:val="24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Slaccia gli indumenti che possono impedire la respirazione all’infortunato.</w:t>
      </w:r>
    </w:p>
    <w:p w:rsidR="000445BA" w:rsidRPr="00701311" w:rsidRDefault="00E76FCA" w:rsidP="000445BA">
      <w:pPr>
        <w:pStyle w:val="Testonormale"/>
        <w:numPr>
          <w:ilvl w:val="0"/>
          <w:numId w:val="25"/>
        </w:num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Se vedi che </w:t>
      </w:r>
      <w:r w:rsidR="000445BA" w:rsidRPr="00701311">
        <w:rPr>
          <w:rFonts w:ascii="Verdana" w:hAnsi="Verdana" w:cs="Arial"/>
          <w:sz w:val="24"/>
          <w:szCs w:val="24"/>
        </w:rPr>
        <w:t>l’infortunato non respir</w:t>
      </w:r>
      <w:r>
        <w:rPr>
          <w:rFonts w:ascii="Verdana" w:hAnsi="Verdana" w:cs="Arial"/>
          <w:sz w:val="24"/>
          <w:szCs w:val="24"/>
        </w:rPr>
        <w:t xml:space="preserve">a, praticagli immediatamente la </w:t>
      </w:r>
      <w:r w:rsidR="000445BA" w:rsidRPr="00701311">
        <w:rPr>
          <w:rFonts w:ascii="Verdana" w:hAnsi="Verdana" w:cs="Arial"/>
          <w:sz w:val="24"/>
          <w:szCs w:val="24"/>
        </w:rPr>
        <w:t>respirazione artificiale.</w:t>
      </w:r>
    </w:p>
    <w:p w:rsidR="000445BA" w:rsidRPr="00E76FCA" w:rsidRDefault="000445BA" w:rsidP="000445BA">
      <w:pPr>
        <w:pStyle w:val="Testonormale"/>
        <w:numPr>
          <w:ilvl w:val="0"/>
          <w:numId w:val="26"/>
        </w:numPr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Non sottoporre l’infortunato a movimenti inutili.</w:t>
      </w:r>
    </w:p>
    <w:p w:rsidR="000445BA" w:rsidRPr="000445BA" w:rsidRDefault="000445BA" w:rsidP="000445BA">
      <w:pPr>
        <w:pStyle w:val="Titolo3"/>
        <w:rPr>
          <w:rFonts w:ascii="Verdana" w:hAnsi="Verdana"/>
          <w:sz w:val="24"/>
          <w:szCs w:val="24"/>
        </w:rPr>
      </w:pPr>
      <w:r w:rsidRPr="000445BA">
        <w:rPr>
          <w:rFonts w:ascii="Verdana" w:hAnsi="Verdana"/>
          <w:sz w:val="24"/>
          <w:szCs w:val="24"/>
        </w:rPr>
        <w:t>L’EVACUAZIONE</w:t>
      </w:r>
    </w:p>
    <w:p w:rsidR="000445BA" w:rsidRPr="00701311" w:rsidRDefault="000445BA" w:rsidP="000445BA">
      <w:pPr>
        <w:pStyle w:val="Testonormale"/>
        <w:numPr>
          <w:ilvl w:val="12"/>
          <w:numId w:val="0"/>
        </w:numPr>
        <w:ind w:left="360" w:hanging="360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/>
          <w:sz w:val="24"/>
          <w:szCs w:val="24"/>
        </w:rPr>
        <w:tab/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Durante un’emergenza esegui gli incarichi che ti sono stati affidati tra cui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- apri le porte e i cancelli e tienili aperti fino alla fine dell'emergenza 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richiama l'ascensore a terra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 xml:space="preserve">- accertati che non ci siano persone nei bagni, nei corridoi dopo lo sgombero prima di </w:t>
      </w:r>
      <w:r w:rsidR="00E76FCA">
        <w:rPr>
          <w:rFonts w:ascii="Verdana" w:hAnsi="Verdana" w:cs="Arial"/>
          <w:sz w:val="24"/>
          <w:szCs w:val="24"/>
        </w:rPr>
        <w:t>abbandonare anche tu l'edificio</w:t>
      </w:r>
    </w:p>
    <w:p w:rsidR="000445BA" w:rsidRPr="00701311" w:rsidRDefault="000445BA" w:rsidP="000445BA">
      <w:pPr>
        <w:pStyle w:val="Testonormale"/>
        <w:ind w:left="153" w:hanging="153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- vigila dall’esterno per impedire l'entrata agli estranei nella scuola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b/>
          <w:bCs/>
          <w:sz w:val="24"/>
          <w:szCs w:val="24"/>
        </w:rPr>
        <w:t>N.B</w:t>
      </w:r>
      <w:r w:rsidRPr="00701311">
        <w:rPr>
          <w:rFonts w:ascii="Verdana" w:hAnsi="Verdana" w:cs="Arial"/>
          <w:sz w:val="24"/>
          <w:szCs w:val="24"/>
        </w:rPr>
        <w:t>.</w:t>
      </w: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</w:p>
    <w:p w:rsidR="000445BA" w:rsidRPr="00701311" w:rsidRDefault="000445BA" w:rsidP="000445BA">
      <w:pPr>
        <w:pStyle w:val="Testonormale"/>
        <w:jc w:val="both"/>
        <w:rPr>
          <w:rFonts w:ascii="Verdana" w:hAnsi="Verdana" w:cs="Arial"/>
          <w:sz w:val="24"/>
          <w:szCs w:val="24"/>
        </w:rPr>
      </w:pPr>
      <w:r w:rsidRPr="00701311">
        <w:rPr>
          <w:rFonts w:ascii="Verdana" w:hAnsi="Verdana" w:cs="Arial"/>
          <w:sz w:val="24"/>
          <w:szCs w:val="24"/>
        </w:rPr>
        <w:t>Un collaboratore scolastico toglierà la corrente all'edificio evacuato prima di abbandonarlo completamente.</w:t>
      </w:r>
    </w:p>
    <w:p w:rsidR="000445BA" w:rsidRPr="00701311" w:rsidRDefault="000445BA" w:rsidP="000445BA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0445BA" w:rsidRPr="00701311" w:rsidRDefault="000445BA" w:rsidP="000445BA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0445BA" w:rsidRPr="00701311" w:rsidRDefault="000445BA" w:rsidP="000445BA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0445BA" w:rsidRPr="00701311" w:rsidRDefault="000445BA" w:rsidP="000445BA">
      <w:pPr>
        <w:widowControl/>
        <w:overflowPunct/>
        <w:jc w:val="left"/>
        <w:rPr>
          <w:rFonts w:ascii="Verdana,Bold" w:hAnsi="Verdana,Bold" w:cs="Verdana,Bold"/>
          <w:b/>
          <w:bCs/>
          <w:kern w:val="0"/>
          <w:sz w:val="24"/>
          <w:szCs w:val="24"/>
          <w:u w:val="single"/>
        </w:rPr>
      </w:pPr>
    </w:p>
    <w:p w:rsidR="001A718D" w:rsidRPr="002F6C32" w:rsidRDefault="001A718D">
      <w:pPr>
        <w:rPr>
          <w:rFonts w:ascii="Arial" w:hAnsi="Arial" w:cs="Arial"/>
          <w:sz w:val="28"/>
          <w:szCs w:val="28"/>
        </w:rPr>
      </w:pPr>
    </w:p>
    <w:sectPr w:rsidR="001A718D" w:rsidRPr="002F6C32" w:rsidSect="006706FB">
      <w:headerReference w:type="default" r:id="rId7"/>
      <w:headerReference w:type="first" r:id="rId8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F22" w:rsidRDefault="005B1F22" w:rsidP="00CD4E2F">
      <w:r>
        <w:separator/>
      </w:r>
    </w:p>
  </w:endnote>
  <w:endnote w:type="continuationSeparator" w:id="0">
    <w:p w:rsidR="005B1F22" w:rsidRDefault="005B1F22" w:rsidP="00CD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F22" w:rsidRDefault="005B1F22" w:rsidP="00CD4E2F">
      <w:r>
        <w:separator/>
      </w:r>
    </w:p>
  </w:footnote>
  <w:footnote w:type="continuationSeparator" w:id="0">
    <w:p w:rsidR="005B1F22" w:rsidRDefault="005B1F22" w:rsidP="00CD4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6FB" w:rsidRPr="00C90846" w:rsidRDefault="006706FB" w:rsidP="006706FB">
    <w:pPr>
      <w:pStyle w:val="Intestazione"/>
      <w:tabs>
        <w:tab w:val="left" w:pos="2280"/>
        <w:tab w:val="center" w:pos="4252"/>
        <w:tab w:val="left" w:pos="5540"/>
      </w:tabs>
    </w:pPr>
    <w:r w:rsidRPr="00C90846">
      <w:rPr>
        <w:noProof/>
      </w:rPr>
      <w:drawing>
        <wp:inline distT="0" distB="0" distL="0" distR="0">
          <wp:extent cx="711200" cy="673100"/>
          <wp:effectExtent l="0" t="0" r="0" b="1270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06FB" w:rsidRPr="00C90846" w:rsidRDefault="006706FB" w:rsidP="006706FB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Istituto Comprensivo “A. </w:t>
    </w:r>
    <w:proofErr w:type="spellStart"/>
    <w:r w:rsidRPr="00C90846">
      <w:rPr>
        <w:rFonts w:ascii="Palatino Linotype" w:hAnsi="Palatino Linotype"/>
        <w:b/>
        <w:bCs/>
        <w:i/>
        <w:iCs/>
        <w:sz w:val="22"/>
        <w:szCs w:val="22"/>
      </w:rPr>
      <w:t>Rosmini</w:t>
    </w:r>
    <w:proofErr w:type="spellEnd"/>
    <w:r w:rsidRPr="00C90846">
      <w:rPr>
        <w:rFonts w:ascii="Palatino Linotype" w:hAnsi="Palatino Linotype"/>
        <w:b/>
        <w:bCs/>
        <w:i/>
        <w:iCs/>
        <w:sz w:val="22"/>
        <w:szCs w:val="22"/>
      </w:rPr>
      <w:t>”</w:t>
    </w:r>
  </w:p>
  <w:p w:rsidR="006706FB" w:rsidRPr="00C90846" w:rsidRDefault="006706FB" w:rsidP="006706FB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Scuola Primaria e Secondaria di I Grado</w:t>
    </w:r>
  </w:p>
  <w:p w:rsidR="006706FB" w:rsidRPr="00C90846" w:rsidRDefault="006706FB" w:rsidP="006706FB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Via Mazzini, 39 - 22030 Pusiano (</w:t>
    </w:r>
    <w:proofErr w:type="gramStart"/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CO)   </w:t>
    </w:r>
    <w:proofErr w:type="gramEnd"/>
    <w:r w:rsidRPr="00C90846">
      <w:rPr>
        <w:rFonts w:ascii="Palatino Linotype" w:hAnsi="Palatino Linotype"/>
        <w:b/>
        <w:bCs/>
        <w:i/>
        <w:iCs/>
        <w:sz w:val="22"/>
        <w:szCs w:val="22"/>
      </w:rPr>
      <w:t>Tel. 031/655944 - 031/658729 - Fax 031/657136</w:t>
    </w:r>
  </w:p>
  <w:p w:rsidR="006706FB" w:rsidRPr="00C90846" w:rsidRDefault="006706FB" w:rsidP="006706FB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E-mail: </w:t>
    </w:r>
    <w:hyperlink r:id="rId2" w:history="1">
      <w:r w:rsidRPr="00C90846">
        <w:rPr>
          <w:rStyle w:val="Collegamentoipertestuale"/>
          <w:rFonts w:ascii="Palatino Linotype" w:hAnsi="Palatino Linotype"/>
          <w:b/>
          <w:bCs/>
          <w:i/>
          <w:iCs/>
          <w:sz w:val="22"/>
          <w:szCs w:val="22"/>
        </w:rPr>
        <w:t>COIC802007@istruzione.it</w:t>
      </w:r>
    </w:hyperlink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      web: www.icrosminipusiano.gov.it</w:t>
    </w:r>
  </w:p>
  <w:p w:rsidR="006706FB" w:rsidRPr="00B04855" w:rsidRDefault="006706FB" w:rsidP="006706FB">
    <w:pPr>
      <w:pStyle w:val="Intestazione"/>
      <w:rPr>
        <w:rFonts w:ascii="Palatino Linotype" w:hAnsi="Palatino Linotype"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Posta elettronica certificata: COIC802007@pec.istruzione.it</w:t>
    </w:r>
  </w:p>
  <w:p w:rsidR="006706FB" w:rsidRDefault="006706FB">
    <w:pPr>
      <w:pStyle w:val="Intestazione"/>
    </w:pPr>
  </w:p>
  <w:p w:rsidR="00CD4E2F" w:rsidRDefault="00CD4E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8D1" w:rsidRPr="00C90846" w:rsidRDefault="004F38D1" w:rsidP="004F38D1">
    <w:pPr>
      <w:pStyle w:val="Intestazione"/>
      <w:tabs>
        <w:tab w:val="left" w:pos="2280"/>
        <w:tab w:val="center" w:pos="4252"/>
        <w:tab w:val="left" w:pos="5540"/>
      </w:tabs>
    </w:pPr>
    <w:r w:rsidRPr="00C90846">
      <w:rPr>
        <w:noProof/>
      </w:rPr>
      <w:drawing>
        <wp:inline distT="0" distB="0" distL="0" distR="0" wp14:anchorId="7D725F00" wp14:editId="27B37352">
          <wp:extent cx="711200" cy="673100"/>
          <wp:effectExtent l="0" t="0" r="0" b="1270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38D1" w:rsidRPr="00C90846" w:rsidRDefault="004F38D1" w:rsidP="004F38D1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Istituto Comprensivo “A. </w:t>
    </w:r>
    <w:proofErr w:type="spellStart"/>
    <w:r w:rsidRPr="00C90846">
      <w:rPr>
        <w:rFonts w:ascii="Palatino Linotype" w:hAnsi="Palatino Linotype"/>
        <w:b/>
        <w:bCs/>
        <w:i/>
        <w:iCs/>
        <w:sz w:val="22"/>
        <w:szCs w:val="22"/>
      </w:rPr>
      <w:t>Rosmini</w:t>
    </w:r>
    <w:proofErr w:type="spellEnd"/>
    <w:r w:rsidRPr="00C90846">
      <w:rPr>
        <w:rFonts w:ascii="Palatino Linotype" w:hAnsi="Palatino Linotype"/>
        <w:b/>
        <w:bCs/>
        <w:i/>
        <w:iCs/>
        <w:sz w:val="22"/>
        <w:szCs w:val="22"/>
      </w:rPr>
      <w:t>”</w:t>
    </w:r>
  </w:p>
  <w:p w:rsidR="004F38D1" w:rsidRPr="00C90846" w:rsidRDefault="004F38D1" w:rsidP="004F38D1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Scuola Primaria e Secondaria di I Grado</w:t>
    </w:r>
  </w:p>
  <w:p w:rsidR="004F38D1" w:rsidRPr="00C90846" w:rsidRDefault="004F38D1" w:rsidP="004F38D1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Via Mazzini, 39 - 22030 Pusiano (</w:t>
    </w:r>
    <w:proofErr w:type="gramStart"/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CO)   </w:t>
    </w:r>
    <w:proofErr w:type="gramEnd"/>
    <w:r w:rsidRPr="00C90846">
      <w:rPr>
        <w:rFonts w:ascii="Palatino Linotype" w:hAnsi="Palatino Linotype"/>
        <w:b/>
        <w:bCs/>
        <w:i/>
        <w:iCs/>
        <w:sz w:val="22"/>
        <w:szCs w:val="22"/>
      </w:rPr>
      <w:t>Tel. 031/655944 - 031/658729 - Fax 031/657136</w:t>
    </w:r>
  </w:p>
  <w:p w:rsidR="004F38D1" w:rsidRPr="00C90846" w:rsidRDefault="004F38D1" w:rsidP="004F38D1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E-mail: </w:t>
    </w:r>
    <w:hyperlink r:id="rId2" w:history="1">
      <w:r w:rsidRPr="00C90846">
        <w:rPr>
          <w:rStyle w:val="Collegamentoipertestuale"/>
          <w:rFonts w:ascii="Palatino Linotype" w:hAnsi="Palatino Linotype"/>
          <w:b/>
          <w:bCs/>
          <w:i/>
          <w:iCs/>
          <w:sz w:val="22"/>
          <w:szCs w:val="22"/>
        </w:rPr>
        <w:t>COIC802007@istruzione.it</w:t>
      </w:r>
    </w:hyperlink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      web: www.icrosminipusiano.gov.it</w:t>
    </w:r>
  </w:p>
  <w:p w:rsidR="004F38D1" w:rsidRPr="00B04855" w:rsidRDefault="004F38D1" w:rsidP="004F38D1">
    <w:pPr>
      <w:pStyle w:val="Intestazione"/>
      <w:rPr>
        <w:rFonts w:ascii="Palatino Linotype" w:hAnsi="Palatino Linotype"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Posta elettronica certificata: COIC802007@pec.istruzione.it</w:t>
    </w:r>
  </w:p>
  <w:p w:rsidR="006706FB" w:rsidRDefault="006706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5617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39B7C36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A882821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2C783ABF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DCB0EE5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35437E4D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35F825D1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387056E6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3B740B61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3D4E1960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9F212D7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4D3D5D93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4D9C131E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4F775B2A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5B521699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5B6503C5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6" w15:restartNumberingAfterBreak="0">
    <w:nsid w:val="60F14D27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637426AC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66743CE5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68444981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6B6A21BE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6DB63D4D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7260300D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72B437F9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734E351A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744719B8"/>
    <w:multiLevelType w:val="singleLevel"/>
    <w:tmpl w:val="DDAC8C08"/>
    <w:lvl w:ilvl="0">
      <w:numFmt w:val="none"/>
      <w:lvlText w:val="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18"/>
  </w:num>
  <w:num w:numId="3">
    <w:abstractNumId w:val="11"/>
  </w:num>
  <w:num w:numId="4">
    <w:abstractNumId w:val="13"/>
  </w:num>
  <w:num w:numId="5">
    <w:abstractNumId w:val="3"/>
  </w:num>
  <w:num w:numId="6">
    <w:abstractNumId w:val="22"/>
  </w:num>
  <w:num w:numId="7">
    <w:abstractNumId w:val="0"/>
  </w:num>
  <w:num w:numId="8">
    <w:abstractNumId w:val="24"/>
  </w:num>
  <w:num w:numId="9">
    <w:abstractNumId w:val="16"/>
  </w:num>
  <w:num w:numId="10">
    <w:abstractNumId w:val="12"/>
  </w:num>
  <w:num w:numId="11">
    <w:abstractNumId w:val="23"/>
  </w:num>
  <w:num w:numId="12">
    <w:abstractNumId w:val="10"/>
  </w:num>
  <w:num w:numId="13">
    <w:abstractNumId w:val="5"/>
  </w:num>
  <w:num w:numId="14">
    <w:abstractNumId w:val="25"/>
  </w:num>
  <w:num w:numId="15">
    <w:abstractNumId w:val="1"/>
  </w:num>
  <w:num w:numId="16">
    <w:abstractNumId w:val="8"/>
  </w:num>
  <w:num w:numId="17">
    <w:abstractNumId w:val="17"/>
  </w:num>
  <w:num w:numId="18">
    <w:abstractNumId w:val="14"/>
  </w:num>
  <w:num w:numId="19">
    <w:abstractNumId w:val="9"/>
  </w:num>
  <w:num w:numId="20">
    <w:abstractNumId w:val="19"/>
  </w:num>
  <w:num w:numId="21">
    <w:abstractNumId w:val="4"/>
  </w:num>
  <w:num w:numId="22">
    <w:abstractNumId w:val="21"/>
  </w:num>
  <w:num w:numId="23">
    <w:abstractNumId w:val="20"/>
  </w:num>
  <w:num w:numId="24">
    <w:abstractNumId w:val="7"/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AAE"/>
    <w:rsid w:val="000445BA"/>
    <w:rsid w:val="0004515F"/>
    <w:rsid w:val="00155F54"/>
    <w:rsid w:val="00171AAE"/>
    <w:rsid w:val="001A4F4E"/>
    <w:rsid w:val="001A718D"/>
    <w:rsid w:val="002A39FF"/>
    <w:rsid w:val="002E3C68"/>
    <w:rsid w:val="002F6C32"/>
    <w:rsid w:val="00315C0A"/>
    <w:rsid w:val="003B4DCE"/>
    <w:rsid w:val="00434428"/>
    <w:rsid w:val="004409D2"/>
    <w:rsid w:val="0045727C"/>
    <w:rsid w:val="00492DAB"/>
    <w:rsid w:val="004F38D1"/>
    <w:rsid w:val="005B1F22"/>
    <w:rsid w:val="005B40B7"/>
    <w:rsid w:val="006706FB"/>
    <w:rsid w:val="00720137"/>
    <w:rsid w:val="00B35BDD"/>
    <w:rsid w:val="00C77EF0"/>
    <w:rsid w:val="00CD4E2F"/>
    <w:rsid w:val="00D335CC"/>
    <w:rsid w:val="00E3322C"/>
    <w:rsid w:val="00E76FCA"/>
    <w:rsid w:val="00E85D48"/>
    <w:rsid w:val="00EC53C1"/>
    <w:rsid w:val="00EC6403"/>
    <w:rsid w:val="00EF39E4"/>
    <w:rsid w:val="00FB3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0B33"/>
  <w15:docId w15:val="{275B09B3-14C5-1942-90CE-D4ECB91A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445BA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445BA"/>
    <w:pPr>
      <w:keepNext/>
      <w:widowControl/>
      <w:overflowPunct/>
      <w:autoSpaceDE/>
      <w:autoSpaceDN/>
      <w:adjustRightInd/>
      <w:ind w:left="720"/>
      <w:outlineLvl w:val="0"/>
    </w:pPr>
    <w:rPr>
      <w:rFonts w:ascii="Comic Sans MS" w:hAnsi="Comic Sans MS"/>
      <w:b/>
      <w:kern w:val="0"/>
      <w:sz w:val="22"/>
    </w:rPr>
  </w:style>
  <w:style w:type="paragraph" w:styleId="Titolo2">
    <w:name w:val="heading 2"/>
    <w:basedOn w:val="Normale"/>
    <w:next w:val="Normale"/>
    <w:link w:val="Titolo2Carattere"/>
    <w:qFormat/>
    <w:rsid w:val="000445BA"/>
    <w:pPr>
      <w:keepNext/>
      <w:widowControl/>
      <w:overflowPunct/>
      <w:autoSpaceDE/>
      <w:autoSpaceDN/>
      <w:adjustRightInd/>
      <w:outlineLvl w:val="1"/>
    </w:pPr>
    <w:rPr>
      <w:rFonts w:ascii="Comic Sans MS" w:hAnsi="Comic Sans MS"/>
      <w:b/>
      <w:kern w:val="0"/>
      <w:sz w:val="2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0445B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85D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E85D48"/>
  </w:style>
  <w:style w:type="character" w:styleId="Collegamentoipertestuale">
    <w:name w:val="Hyperlink"/>
    <w:basedOn w:val="Carpredefinitoparagrafo"/>
    <w:unhideWhenUsed/>
    <w:rsid w:val="00E85D48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85D48"/>
    <w:rPr>
      <w:i/>
      <w:iCs/>
    </w:rPr>
  </w:style>
  <w:style w:type="character" w:styleId="Enfasigrassetto">
    <w:name w:val="Strong"/>
    <w:basedOn w:val="Carpredefinitoparagrafo"/>
    <w:uiPriority w:val="22"/>
    <w:qFormat/>
    <w:rsid w:val="00E85D48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0445BA"/>
    <w:rPr>
      <w:rFonts w:ascii="Comic Sans MS" w:eastAsia="Times New Roman" w:hAnsi="Comic Sans MS" w:cs="Times New Roman"/>
      <w:b/>
      <w:color w:val="000000"/>
      <w:sz w:val="2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445BA"/>
    <w:rPr>
      <w:rFonts w:ascii="Comic Sans MS" w:eastAsia="Times New Roman" w:hAnsi="Comic Sans MS" w:cs="Times New Roman"/>
      <w:b/>
      <w:color w:val="000000"/>
      <w:sz w:val="2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0445BA"/>
    <w:rPr>
      <w:rFonts w:ascii="Cambria" w:eastAsia="Times New Roman" w:hAnsi="Cambria" w:cs="Times New Roman"/>
      <w:b/>
      <w:bCs/>
      <w:color w:val="000000"/>
      <w:kern w:val="28"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rsid w:val="000445BA"/>
    <w:pPr>
      <w:widowControl/>
      <w:overflowPunct/>
      <w:autoSpaceDE/>
      <w:autoSpaceDN/>
      <w:adjustRightInd/>
      <w:spacing w:after="120" w:line="480" w:lineRule="auto"/>
      <w:ind w:firstLine="720"/>
      <w:jc w:val="left"/>
    </w:pPr>
    <w:rPr>
      <w:color w:val="auto"/>
      <w:kern w:val="0"/>
    </w:rPr>
  </w:style>
  <w:style w:type="character" w:customStyle="1" w:styleId="CorpotestoCarattere">
    <w:name w:val="Corpo testo Carattere"/>
    <w:basedOn w:val="Carpredefinitoparagrafo"/>
    <w:link w:val="Corpotesto"/>
    <w:rsid w:val="000445B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rsid w:val="000445BA"/>
    <w:pPr>
      <w:widowControl/>
      <w:overflowPunct/>
      <w:spacing w:line="240" w:lineRule="exact"/>
      <w:jc w:val="left"/>
    </w:pPr>
    <w:rPr>
      <w:rFonts w:ascii="Courier New" w:hAnsi="Courier New" w:cs="Courier New"/>
      <w:color w:val="auto"/>
      <w:kern w:val="0"/>
    </w:rPr>
  </w:style>
  <w:style w:type="character" w:customStyle="1" w:styleId="TestonormaleCarattere">
    <w:name w:val="Testo normale Carattere"/>
    <w:basedOn w:val="Carpredefinitoparagrafo"/>
    <w:link w:val="Testonormale"/>
    <w:rsid w:val="000445BA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H3">
    <w:name w:val="H3"/>
    <w:basedOn w:val="Normale"/>
    <w:next w:val="Normale"/>
    <w:rsid w:val="000445BA"/>
    <w:pPr>
      <w:keepNext/>
      <w:overflowPunct/>
      <w:autoSpaceDE/>
      <w:autoSpaceDN/>
      <w:adjustRightInd/>
      <w:spacing w:before="100" w:after="100"/>
      <w:jc w:val="left"/>
      <w:outlineLvl w:val="3"/>
    </w:pPr>
    <w:rPr>
      <w:b/>
      <w:snapToGrid w:val="0"/>
      <w:color w:val="auto"/>
      <w:kern w:val="0"/>
      <w:sz w:val="28"/>
    </w:rPr>
  </w:style>
  <w:style w:type="paragraph" w:styleId="Intestazione">
    <w:name w:val="header"/>
    <w:basedOn w:val="Normale"/>
    <w:link w:val="IntestazioneCarattere"/>
    <w:unhideWhenUsed/>
    <w:rsid w:val="00CD4E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D4E2F"/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4E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E2F"/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Nessunaspaziatura">
    <w:name w:val="No Spacing"/>
    <w:uiPriority w:val="1"/>
    <w:qFormat/>
    <w:rsid w:val="006706FB"/>
    <w:rPr>
      <w:rFonts w:eastAsiaTheme="minorEastAsia"/>
      <w:sz w:val="22"/>
      <w:szCs w:val="22"/>
      <w:lang w:val="en-US"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53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53C1"/>
    <w:rPr>
      <w:rFonts w:ascii="Tahoma" w:eastAsia="Times New Roman" w:hAnsi="Tahoma" w:cs="Tahoma"/>
      <w:color w:val="000000"/>
      <w:kern w:val="28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2301</Words>
  <Characters>13116</Characters>
  <Application>Microsoft Office Word</Application>
  <DocSecurity>0</DocSecurity>
  <Lines>109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27</vt:i4>
      </vt:variant>
    </vt:vector>
  </HeadingPairs>
  <TitlesOfParts>
    <vt:vector size="28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Procedure per la pulizia dei locali destinati ad uso scolastico</vt:lpstr>
      <vt:lpstr>    </vt:lpstr>
      <vt:lpstr>    </vt:lpstr>
      <vt:lpstr>    </vt:lpstr>
      <vt:lpstr>    LE MACCHINE</vt:lpstr>
      <vt:lpstr>    ATTENZIONE</vt:lpstr>
      <vt:lpstr/>
      <vt:lpstr>    I RISCHI DELL’ELETTRICITÀ</vt:lpstr>
      <vt:lpstr/>
      <vt:lpstr>    L’INCENDIO</vt:lpstr>
      <vt:lpstr>    PRIMO SOCCORSO</vt:lpstr>
      <vt:lpstr>        </vt:lpstr>
      <vt:lpstr>        L’EVACUAZIONE</vt:lpstr>
    </vt:vector>
  </TitlesOfParts>
  <Company/>
  <LinksUpToDate>false</LinksUpToDate>
  <CharactersWithSpaces>15387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Vanossi</dc:creator>
  <cp:keywords/>
  <dc:description/>
  <cp:lastModifiedBy>Elisa Vanossi</cp:lastModifiedBy>
  <cp:revision>3</cp:revision>
  <cp:lastPrinted>2019-09-10T18:39:00Z</cp:lastPrinted>
  <dcterms:created xsi:type="dcterms:W3CDTF">2019-09-14T10:00:00Z</dcterms:created>
  <dcterms:modified xsi:type="dcterms:W3CDTF">2019-09-14T10:01:00Z</dcterms:modified>
</cp:coreProperties>
</file>